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FD97C">
      <w:pPr>
        <w:spacing w:line="680" w:lineRule="exact"/>
        <w:jc w:val="center"/>
        <w:rPr>
          <w:rFonts w:hint="default" w:ascii="Times New Roman" w:hAnsi="Times New Roman" w:eastAsia="方正小标宋_GBK" w:cs="Times New Roman"/>
          <w:b/>
          <w:bCs/>
          <w:color w:val="000000" w:themeColor="text1"/>
          <w:sz w:val="44"/>
          <w:szCs w:val="44"/>
          <w:lang w:eastAsia="zh-CN"/>
          <w14:textFill>
            <w14:solidFill>
              <w14:schemeClr w14:val="tx1"/>
            </w14:solidFill>
          </w14:textFill>
        </w:rPr>
      </w:pPr>
      <w:r>
        <w:rPr>
          <w:rFonts w:hint="default" w:ascii="Times New Roman" w:hAnsi="Times New Roman" w:eastAsia="方正小标宋_GBK" w:cs="Times New Roman"/>
          <w:b/>
          <w:bCs/>
          <w:color w:val="000000" w:themeColor="text1"/>
          <w:sz w:val="44"/>
          <w:szCs w:val="44"/>
          <w:lang w:eastAsia="zh-CN"/>
          <w14:textFill>
            <w14:solidFill>
              <w14:schemeClr w14:val="tx1"/>
            </w14:solidFill>
          </w14:textFill>
        </w:rPr>
        <w:t>重庆通邑智慧城市运营管理有限公司</w:t>
      </w:r>
    </w:p>
    <w:p w14:paraId="7F27129D">
      <w:pPr>
        <w:tabs>
          <w:tab w:val="left" w:pos="-7488"/>
        </w:tabs>
        <w:spacing w:line="680" w:lineRule="exact"/>
        <w:ind w:left="0" w:firstLine="0" w:firstLineChars="0"/>
        <w:jc w:val="center"/>
        <w:rPr>
          <w:rFonts w:hint="default" w:ascii="Times New Roman" w:hAnsi="Times New Roman" w:eastAsia="方正小标宋_GBK" w:cs="Times New Roman"/>
          <w:b/>
          <w:bCs/>
          <w:color w:val="000000" w:themeColor="text1"/>
          <w:sz w:val="36"/>
          <w:szCs w:val="36"/>
          <w:u w:val="none"/>
          <w14:textFill>
            <w14:solidFill>
              <w14:schemeClr w14:val="tx1"/>
            </w14:solidFill>
          </w14:textFill>
        </w:rPr>
      </w:pPr>
      <w:r>
        <w:rPr>
          <w:rFonts w:hint="default" w:ascii="Times New Roman" w:hAnsi="Times New Roman" w:eastAsia="方正小标宋_GBK" w:cs="Times New Roman"/>
          <w:b/>
          <w:bCs/>
          <w:color w:val="000000" w:themeColor="text1"/>
          <w:sz w:val="36"/>
          <w:szCs w:val="36"/>
          <w:lang w:val="en-US" w:eastAsia="zh-CN"/>
          <w14:textFill>
            <w14:solidFill>
              <w14:schemeClr w14:val="tx1"/>
            </w14:solidFill>
          </w14:textFill>
        </w:rPr>
        <w:t>关于</w:t>
      </w:r>
      <w:r>
        <w:rPr>
          <w:rFonts w:hint="default" w:ascii="Times New Roman" w:hAnsi="Times New Roman" w:eastAsia="方正小标宋_GBK" w:cs="Times New Roman"/>
          <w:b/>
          <w:bCs/>
          <w:color w:val="000000" w:themeColor="text1"/>
          <w:sz w:val="36"/>
          <w:szCs w:val="36"/>
          <w:u w:val="none"/>
          <w14:textFill>
            <w14:solidFill>
              <w14:schemeClr w14:val="tx1"/>
            </w14:solidFill>
          </w14:textFill>
        </w:rPr>
        <w:t>重庆东站综合整治项目道路清洗服务（洒水车及洗扫车）比选</w:t>
      </w:r>
      <w:r>
        <w:rPr>
          <w:rFonts w:hint="default" w:ascii="Times New Roman" w:hAnsi="Times New Roman" w:eastAsia="方正小标宋_GBK" w:cs="Times New Roman"/>
          <w:b/>
          <w:bCs/>
          <w:color w:val="000000" w:themeColor="text1"/>
          <w:sz w:val="36"/>
          <w:szCs w:val="36"/>
          <w14:textFill>
            <w14:solidFill>
              <w14:schemeClr w14:val="tx1"/>
            </w14:solidFill>
          </w14:textFill>
        </w:rPr>
        <w:t>邀请函</w:t>
      </w:r>
    </w:p>
    <w:p w14:paraId="17D35072">
      <w:pPr>
        <w:spacing w:line="600" w:lineRule="exact"/>
        <w:ind w:firstLine="0" w:firstLineChars="0"/>
        <w:jc w:val="lef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p>
    <w:p w14:paraId="647CA779">
      <w:pPr>
        <w:spacing w:line="360" w:lineRule="auto"/>
        <w:ind w:firstLine="560" w:firstLineChars="200"/>
        <w:jc w:val="lef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我司拟开展</w:t>
      </w:r>
      <w:r>
        <w:rPr>
          <w:rFonts w:hint="default" w:ascii="Times New Roman" w:hAnsi="Times New Roman" w:eastAsia="方正仿宋_GBK" w:cs="Times New Roman"/>
          <w:color w:val="000000" w:themeColor="text1"/>
          <w:sz w:val="28"/>
          <w:szCs w:val="28"/>
          <w:u w:val="single"/>
          <w:lang w:eastAsia="zh-CN"/>
          <w14:textFill>
            <w14:solidFill>
              <w14:schemeClr w14:val="tx1"/>
            </w14:solidFill>
          </w14:textFill>
        </w:rPr>
        <w:t>重庆东站综合整治项目道路清洗服务（洒水车及洗扫车）</w:t>
      </w:r>
      <w:r>
        <w:rPr>
          <w:rFonts w:hint="default" w:ascii="Times New Roman" w:hAnsi="Times New Roman" w:eastAsia="方正仿宋_GBK" w:cs="Times New Roman"/>
          <w:color w:val="000000" w:themeColor="text1"/>
          <w:sz w:val="28"/>
          <w:szCs w:val="28"/>
          <w14:textFill>
            <w14:solidFill>
              <w14:schemeClr w14:val="tx1"/>
            </w14:solidFill>
          </w14:textFill>
        </w:rPr>
        <w:t>工作，本次服务单位通过竞争性比选方式进行确定，具体项目情况如下：</w:t>
      </w:r>
    </w:p>
    <w:tbl>
      <w:tblPr>
        <w:tblStyle w:val="12"/>
        <w:tblW w:w="9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7202"/>
      </w:tblGrid>
      <w:tr w14:paraId="5274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14:paraId="30803102">
            <w:pP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b/>
                <w:bCs/>
                <w:color w:val="000000" w:themeColor="text1"/>
                <w:sz w:val="24"/>
                <w:highlight w:val="none"/>
                <w14:textFill>
                  <w14:solidFill>
                    <w14:schemeClr w14:val="tx1"/>
                  </w14:solidFill>
                </w14:textFill>
              </w:rPr>
              <w:t>一、项目概况</w:t>
            </w:r>
          </w:p>
        </w:tc>
      </w:tr>
      <w:tr w14:paraId="071C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exact"/>
        </w:trPr>
        <w:tc>
          <w:tcPr>
            <w:tcW w:w="2229" w:type="dxa"/>
            <w:vAlign w:val="center"/>
          </w:tcPr>
          <w:p w14:paraId="1EABD779">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b/>
                <w:bCs/>
                <w:color w:val="000000" w:themeColor="text1"/>
                <w:sz w:val="24"/>
                <w:highlight w:val="none"/>
                <w14:textFill>
                  <w14:solidFill>
                    <w14:schemeClr w14:val="tx1"/>
                  </w14:solidFill>
                </w14:textFill>
              </w:rPr>
              <w:t>项目名称</w:t>
            </w:r>
          </w:p>
        </w:tc>
        <w:tc>
          <w:tcPr>
            <w:tcW w:w="7202" w:type="dxa"/>
            <w:vAlign w:val="center"/>
          </w:tcPr>
          <w:p w14:paraId="74362CD6">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b w:val="0"/>
                <w:bCs w:val="0"/>
                <w:color w:val="000000" w:themeColor="text1"/>
                <w:sz w:val="24"/>
                <w:szCs w:val="24"/>
                <w:u w:val="none"/>
                <w14:textFill>
                  <w14:solidFill>
                    <w14:schemeClr w14:val="tx1"/>
                  </w14:solidFill>
                </w14:textFill>
              </w:rPr>
              <w:t>重庆东站综合整治项目道路清洗服务（洒水车及洗扫车）</w:t>
            </w:r>
            <w:r>
              <w:rPr>
                <w:rFonts w:hint="default" w:ascii="Times New Roman" w:hAnsi="Times New Roman" w:eastAsia="方正仿宋_GBK" w:cs="Times New Roman"/>
                <w:color w:val="000000" w:themeColor="text1"/>
                <w:sz w:val="24"/>
                <w:szCs w:val="24"/>
                <w:u w:val="none"/>
                <w14:textFill>
                  <w14:solidFill>
                    <w14:schemeClr w14:val="tx1"/>
                  </w14:solidFill>
                </w14:textFill>
              </w:rPr>
              <w:t>比选</w:t>
            </w:r>
          </w:p>
        </w:tc>
      </w:tr>
      <w:tr w14:paraId="776A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trPr>
        <w:tc>
          <w:tcPr>
            <w:tcW w:w="2229" w:type="dxa"/>
            <w:vAlign w:val="center"/>
          </w:tcPr>
          <w:p w14:paraId="66EBC84C">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b/>
                <w:bCs/>
                <w:color w:val="000000" w:themeColor="text1"/>
                <w:sz w:val="24"/>
                <w14:textFill>
                  <w14:solidFill>
                    <w14:schemeClr w14:val="tx1"/>
                  </w14:solidFill>
                </w14:textFill>
              </w:rPr>
              <w:t>项目预算</w:t>
            </w:r>
          </w:p>
        </w:tc>
        <w:tc>
          <w:tcPr>
            <w:tcW w:w="7202" w:type="dxa"/>
            <w:vAlign w:val="center"/>
          </w:tcPr>
          <w:p w14:paraId="630C8221">
            <w:pPr>
              <w:spacing w:line="44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sz w:val="24"/>
                <w:u w:val="none"/>
                <w:lang w:val="en-US" w:eastAsia="zh-CN"/>
                <w14:textFill>
                  <w14:solidFill>
                    <w14:schemeClr w14:val="tx1"/>
                  </w14:solidFill>
                </w14:textFill>
              </w:rPr>
              <w:t>预估不含税</w:t>
            </w:r>
            <w:r>
              <w:rPr>
                <w:rFonts w:hint="default" w:ascii="Times New Roman" w:hAnsi="Times New Roman" w:eastAsia="方正仿宋_GBK" w:cs="Times New Roman"/>
                <w:color w:val="000000" w:themeColor="text1"/>
                <w:sz w:val="24"/>
                <w:szCs w:val="24"/>
                <w:highlight w:val="none"/>
                <w:u w:val="none"/>
                <w:lang w:val="en-US" w:eastAsia="zh-CN"/>
                <w14:textFill>
                  <w14:solidFill>
                    <w14:schemeClr w14:val="tx1"/>
                  </w14:solidFill>
                </w14:textFill>
              </w:rPr>
              <w:t>总额</w:t>
            </w:r>
            <w:r>
              <w:rPr>
                <w:rFonts w:hint="default" w:ascii="Times New Roman" w:hAnsi="Times New Roman" w:eastAsia="方正仿宋_GBK" w:cs="Times New Roman"/>
                <w:color w:val="000000" w:themeColor="text1"/>
                <w:sz w:val="24"/>
                <w:szCs w:val="24"/>
                <w:u w:val="none"/>
                <w:lang w:val="en-US" w:eastAsia="zh-CN"/>
                <w14:textFill>
                  <w14:solidFill>
                    <w14:schemeClr w14:val="tx1"/>
                  </w14:solidFill>
                </w14:textFill>
              </w:rPr>
              <w:t>962173.68元</w:t>
            </w:r>
            <w:r>
              <w:rPr>
                <w:rFonts w:hint="default" w:ascii="Times New Roman" w:hAnsi="Times New Roman" w:eastAsia="方正仿宋_GBK" w:cs="Times New Roman"/>
                <w:color w:val="000000" w:themeColor="text1"/>
                <w:sz w:val="24"/>
                <w:szCs w:val="24"/>
                <w:highlight w:val="none"/>
                <w:u w:val="none"/>
                <w:lang w:val="en-US" w:eastAsia="zh-CN"/>
                <w14:textFill>
                  <w14:solidFill>
                    <w14:schemeClr w14:val="tx1"/>
                  </w14:solidFill>
                </w14:textFill>
              </w:rPr>
              <w:t>/年。</w:t>
            </w:r>
          </w:p>
        </w:tc>
      </w:tr>
      <w:tr w14:paraId="7E6A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8" w:hRule="exact"/>
        </w:trPr>
        <w:tc>
          <w:tcPr>
            <w:tcW w:w="2229" w:type="dxa"/>
            <w:vAlign w:val="center"/>
          </w:tcPr>
          <w:p w14:paraId="60A65EBB">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b/>
                <w:bCs/>
                <w:color w:val="000000" w:themeColor="text1"/>
                <w:sz w:val="24"/>
                <w14:textFill>
                  <w14:solidFill>
                    <w14:schemeClr w14:val="tx1"/>
                  </w14:solidFill>
                </w14:textFill>
              </w:rPr>
              <w:t>服务期限</w:t>
            </w:r>
          </w:p>
        </w:tc>
        <w:tc>
          <w:tcPr>
            <w:tcW w:w="7202" w:type="dxa"/>
            <w:vAlign w:val="center"/>
          </w:tcPr>
          <w:p w14:paraId="164B78A0">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服务</w:t>
            </w:r>
            <w:r>
              <w:rPr>
                <w:rFonts w:hint="default" w:ascii="Times New Roman" w:hAnsi="Times New Roman" w:eastAsia="方正仿宋_GBK" w:cs="Times New Roman"/>
                <w:color w:val="000000" w:themeColor="text1"/>
                <w:kern w:val="0"/>
                <w:sz w:val="24"/>
                <w:szCs w:val="24"/>
                <w14:textFill>
                  <w14:solidFill>
                    <w14:schemeClr w14:val="tx1"/>
                  </w14:solidFill>
                </w14:textFill>
              </w:rPr>
              <w:t>期限暂定为1年，具体进场时间</w:t>
            </w:r>
            <w:r>
              <w:rPr>
                <w:rFonts w:hint="default" w:ascii="Times New Roman" w:hAnsi="Times New Roman" w:eastAsia="方正仿宋_GBK" w:cs="Times New Roman"/>
                <w:color w:val="000000" w:themeColor="text1"/>
                <w:kern w:val="0"/>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4"/>
                <w:szCs w:val="24"/>
                <w14:textFill>
                  <w14:solidFill>
                    <w14:schemeClr w14:val="tx1"/>
                  </w14:solidFill>
                </w14:textFill>
              </w:rPr>
              <w:t>洒水车</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及洗扫车</w:t>
            </w:r>
            <w:r>
              <w:rPr>
                <w:rFonts w:hint="default" w:ascii="Times New Roman" w:hAnsi="Times New Roman" w:eastAsia="方正仿宋_GBK" w:cs="Times New Roman"/>
                <w:color w:val="000000" w:themeColor="text1"/>
                <w:kern w:val="0"/>
                <w:sz w:val="24"/>
                <w:szCs w:val="24"/>
                <w14:textFill>
                  <w14:solidFill>
                    <w14:schemeClr w14:val="tx1"/>
                  </w14:solidFill>
                </w14:textFill>
              </w:rPr>
              <w:t>数量以</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比选邀请人</w:t>
            </w:r>
            <w:r>
              <w:rPr>
                <w:rFonts w:hint="default" w:ascii="Times New Roman" w:hAnsi="Times New Roman" w:eastAsia="方正仿宋_GBK" w:cs="Times New Roman"/>
                <w:color w:val="000000" w:themeColor="text1"/>
                <w:kern w:val="0"/>
                <w:sz w:val="24"/>
                <w:szCs w:val="24"/>
                <w14:textFill>
                  <w14:solidFill>
                    <w14:schemeClr w14:val="tx1"/>
                  </w14:solidFill>
                </w14:textFill>
              </w:rPr>
              <w:t>书面通知为准，若因项目服务发生改变导致需求变化而终止业务，</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比选邀请人</w:t>
            </w:r>
            <w:r>
              <w:rPr>
                <w:rFonts w:hint="default" w:ascii="Times New Roman" w:hAnsi="Times New Roman" w:eastAsia="方正仿宋_GBK" w:cs="Times New Roman"/>
                <w:color w:val="000000" w:themeColor="text1"/>
                <w:kern w:val="0"/>
                <w:sz w:val="24"/>
                <w:szCs w:val="24"/>
                <w14:textFill>
                  <w14:solidFill>
                    <w14:schemeClr w14:val="tx1"/>
                  </w14:solidFill>
                </w14:textFill>
              </w:rPr>
              <w:t>提前一个月以书面</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形式</w:t>
            </w:r>
            <w:r>
              <w:rPr>
                <w:rFonts w:hint="default" w:ascii="Times New Roman" w:hAnsi="Times New Roman" w:eastAsia="方正仿宋_GBK" w:cs="Times New Roman"/>
                <w:color w:val="000000" w:themeColor="text1"/>
                <w:kern w:val="0"/>
                <w:sz w:val="24"/>
                <w:szCs w:val="24"/>
                <w14:textFill>
                  <w14:solidFill>
                    <w14:schemeClr w14:val="tx1"/>
                  </w14:solidFill>
                </w14:textFill>
              </w:rPr>
              <w:t>通知</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比选被邀请人</w:t>
            </w:r>
            <w:r>
              <w:rPr>
                <w:rFonts w:hint="default" w:ascii="Times New Roman" w:hAnsi="Times New Roman" w:eastAsia="方正仿宋_GBK" w:cs="Times New Roman"/>
                <w:color w:val="000000" w:themeColor="text1"/>
                <w:kern w:val="0"/>
                <w:sz w:val="24"/>
                <w:szCs w:val="24"/>
                <w14:textFill>
                  <w14:solidFill>
                    <w14:schemeClr w14:val="tx1"/>
                  </w14:solidFill>
                </w14:textFill>
              </w:rPr>
              <w:t>即可终止本合同，</w:t>
            </w:r>
            <w:r>
              <w:rPr>
                <w:rFonts w:hint="default" w:ascii="Times New Roman" w:hAnsi="Times New Roman" w:eastAsia="方正仿宋_GBK" w:cs="Times New Roman"/>
                <w:color w:val="000000" w:themeColor="text1"/>
                <w:kern w:val="0"/>
                <w:sz w:val="24"/>
                <w:lang w:val="en-US" w:eastAsia="zh-CN"/>
                <w14:textFill>
                  <w14:solidFill>
                    <w14:schemeClr w14:val="tx1"/>
                  </w14:solidFill>
                </w14:textFill>
              </w:rPr>
              <w:t>比选邀请人</w:t>
            </w:r>
            <w:r>
              <w:rPr>
                <w:rFonts w:hint="default" w:ascii="Times New Roman" w:hAnsi="Times New Roman" w:eastAsia="方正仿宋_GBK" w:cs="Times New Roman"/>
                <w:color w:val="000000" w:themeColor="text1"/>
                <w:kern w:val="0"/>
                <w:sz w:val="24"/>
                <w14:textFill>
                  <w14:solidFill>
                    <w14:schemeClr w14:val="tx1"/>
                  </w14:solidFill>
                </w14:textFill>
              </w:rPr>
              <w:t>不承担任何</w:t>
            </w:r>
            <w:r>
              <w:rPr>
                <w:rFonts w:hint="default" w:ascii="Times New Roman" w:hAnsi="Times New Roman" w:eastAsia="方正仿宋_GBK" w:cs="Times New Roman"/>
                <w:color w:val="000000" w:themeColor="text1"/>
                <w:kern w:val="0"/>
                <w:sz w:val="24"/>
                <w:szCs w:val="24"/>
                <w14:textFill>
                  <w14:solidFill>
                    <w14:schemeClr w14:val="tx1"/>
                  </w14:solidFill>
                </w14:textFill>
              </w:rPr>
              <w:t>违约责任。</w:t>
            </w:r>
          </w:p>
        </w:tc>
      </w:tr>
      <w:tr w14:paraId="5862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2229" w:type="dxa"/>
            <w:vAlign w:val="center"/>
          </w:tcPr>
          <w:p w14:paraId="44A1D683">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b/>
                <w:bCs/>
                <w:color w:val="000000" w:themeColor="text1"/>
                <w:sz w:val="24"/>
                <w14:textFill>
                  <w14:solidFill>
                    <w14:schemeClr w14:val="tx1"/>
                  </w14:solidFill>
                </w14:textFill>
              </w:rPr>
              <w:t>服务时间</w:t>
            </w:r>
          </w:p>
        </w:tc>
        <w:tc>
          <w:tcPr>
            <w:tcW w:w="7202" w:type="dxa"/>
            <w:vAlign w:val="center"/>
          </w:tcPr>
          <w:p w14:paraId="40EEB70F">
            <w:pPr>
              <w:spacing w:line="440" w:lineRule="exact"/>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sz w:val="24"/>
                <w:lang w:val="en-US" w:eastAsia="zh-CN"/>
                <w14:textFill>
                  <w14:solidFill>
                    <w14:schemeClr w14:val="tx1"/>
                  </w14:solidFill>
                </w14:textFill>
              </w:rPr>
              <w:t>中选后</w:t>
            </w:r>
            <w:r>
              <w:rPr>
                <w:rFonts w:hint="default" w:ascii="Times New Roman" w:hAnsi="Times New Roman" w:eastAsia="方正仿宋_GBK" w:cs="Times New Roman"/>
                <w:color w:val="000000" w:themeColor="text1"/>
                <w:sz w:val="24"/>
                <w14:textFill>
                  <w14:solidFill>
                    <w14:schemeClr w14:val="tx1"/>
                  </w14:solidFill>
                </w14:textFill>
              </w:rPr>
              <w:t>以</w:t>
            </w:r>
            <w:r>
              <w:rPr>
                <w:rFonts w:hint="default" w:ascii="Times New Roman" w:hAnsi="Times New Roman" w:eastAsia="方正仿宋_GBK" w:cs="Times New Roman"/>
                <w:color w:val="000000" w:themeColor="text1"/>
                <w:sz w:val="24"/>
                <w:lang w:val="en-US" w:eastAsia="zh-CN"/>
                <w14:textFill>
                  <w14:solidFill>
                    <w14:schemeClr w14:val="tx1"/>
                  </w14:solidFill>
                </w14:textFill>
              </w:rPr>
              <w:t>书面</w:t>
            </w:r>
            <w:r>
              <w:rPr>
                <w:rFonts w:hint="default" w:ascii="Times New Roman" w:hAnsi="Times New Roman" w:eastAsia="方正仿宋_GBK" w:cs="Times New Roman"/>
                <w:color w:val="000000" w:themeColor="text1"/>
                <w:sz w:val="24"/>
                <w14:textFill>
                  <w14:solidFill>
                    <w14:schemeClr w14:val="tx1"/>
                  </w14:solidFill>
                </w14:textFill>
              </w:rPr>
              <w:t>通知</w:t>
            </w:r>
            <w:r>
              <w:rPr>
                <w:rFonts w:hint="default" w:ascii="Times New Roman" w:hAnsi="Times New Roman" w:eastAsia="方正仿宋_GBK" w:cs="Times New Roman"/>
                <w:color w:val="000000" w:themeColor="text1"/>
                <w:sz w:val="24"/>
                <w:lang w:val="en-US" w:eastAsia="zh-CN"/>
                <w14:textFill>
                  <w14:solidFill>
                    <w14:schemeClr w14:val="tx1"/>
                  </w14:solidFill>
                </w14:textFill>
              </w:rPr>
              <w:t>约定的时间</w:t>
            </w:r>
            <w:r>
              <w:rPr>
                <w:rFonts w:hint="default" w:ascii="Times New Roman" w:hAnsi="Times New Roman" w:eastAsia="方正仿宋_GBK" w:cs="Times New Roman"/>
                <w:color w:val="000000" w:themeColor="text1"/>
                <w:sz w:val="24"/>
                <w14:textFill>
                  <w14:solidFill>
                    <w14:schemeClr w14:val="tx1"/>
                  </w14:solidFill>
                </w14:textFill>
              </w:rPr>
              <w:t>为准</w:t>
            </w:r>
            <w:r>
              <w:rPr>
                <w:rFonts w:hint="default" w:ascii="Times New Roman" w:hAnsi="Times New Roman" w:eastAsia="方正仿宋_GBK" w:cs="Times New Roman"/>
                <w:color w:val="000000" w:themeColor="text1"/>
                <w:sz w:val="24"/>
                <w:lang w:eastAsia="zh-CN"/>
                <w14:textFill>
                  <w14:solidFill>
                    <w14:schemeClr w14:val="tx1"/>
                  </w14:solidFill>
                </w14:textFill>
              </w:rPr>
              <w:t>。</w:t>
            </w:r>
          </w:p>
        </w:tc>
      </w:tr>
      <w:tr w14:paraId="6C07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431" w:type="dxa"/>
            <w:gridSpan w:val="2"/>
            <w:vAlign w:val="center"/>
          </w:tcPr>
          <w:p w14:paraId="2E902BF2">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b/>
                <w:bCs/>
                <w:color w:val="000000" w:themeColor="text1"/>
                <w:sz w:val="24"/>
                <w14:textFill>
                  <w14:solidFill>
                    <w14:schemeClr w14:val="tx1"/>
                  </w14:solidFill>
                </w14:textFill>
              </w:rPr>
              <w:t>二、比选被邀请人须知</w:t>
            </w:r>
          </w:p>
        </w:tc>
      </w:tr>
      <w:tr w14:paraId="1A99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2229" w:type="dxa"/>
            <w:vAlign w:val="center"/>
          </w:tcPr>
          <w:p w14:paraId="33CEDB10">
            <w:pPr>
              <w:spacing w:line="440" w:lineRule="exact"/>
              <w:jc w:val="center"/>
              <w:rPr>
                <w:rFonts w:hint="default" w:ascii="Times New Roman" w:hAnsi="Times New Roman" w:eastAsia="方正仿宋_GBK" w:cs="Times New Roman"/>
                <w:b/>
                <w:bCs/>
                <w:color w:val="000000" w:themeColor="text1"/>
                <w:sz w:val="24"/>
                <w14:textFill>
                  <w14:solidFill>
                    <w14:schemeClr w14:val="tx1"/>
                  </w14:solidFill>
                </w14:textFill>
              </w:rPr>
            </w:pPr>
            <w:r>
              <w:rPr>
                <w:rFonts w:hint="default" w:ascii="Times New Roman" w:hAnsi="Times New Roman" w:eastAsia="方正仿宋_GBK" w:cs="Times New Roman"/>
                <w:b/>
                <w:bCs/>
                <w:color w:val="000000" w:themeColor="text1"/>
                <w:sz w:val="24"/>
                <w14:textFill>
                  <w14:solidFill>
                    <w14:schemeClr w14:val="tx1"/>
                  </w14:solidFill>
                </w14:textFill>
              </w:rPr>
              <w:t>比选范围及内容</w:t>
            </w:r>
          </w:p>
        </w:tc>
        <w:tc>
          <w:tcPr>
            <w:tcW w:w="7202" w:type="dxa"/>
            <w:vAlign w:val="center"/>
          </w:tcPr>
          <w:p w14:paraId="56EAFCE1">
            <w:pPr>
              <w:spacing w:line="440" w:lineRule="exact"/>
              <w:ind w:firstLine="480" w:firstLineChars="200"/>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w:t>
            </w:r>
            <w:r>
              <w:rPr>
                <w:rFonts w:hint="default" w:ascii="Times New Roman" w:hAnsi="Times New Roman" w:eastAsia="方正仿宋_GBK" w:cs="Times New Roman"/>
                <w:color w:val="000000" w:themeColor="text1"/>
                <w:sz w:val="24"/>
                <w14:textFill>
                  <w14:solidFill>
                    <w14:schemeClr w14:val="tx1"/>
                  </w14:solidFill>
                </w14:textFill>
              </w:rPr>
              <w:t>比选范围：</w:t>
            </w:r>
            <w:r>
              <w:rPr>
                <w:rFonts w:hint="default" w:ascii="Times New Roman" w:hAnsi="Times New Roman" w:eastAsia="方正仿宋_GBK" w:cs="Times New Roman"/>
                <w:b w:val="0"/>
                <w:bCs w:val="0"/>
                <w:color w:val="000000" w:themeColor="text1"/>
                <w:sz w:val="24"/>
                <w:szCs w:val="24"/>
                <w:u w:val="none"/>
                <w14:textFill>
                  <w14:solidFill>
                    <w14:schemeClr w14:val="tx1"/>
                  </w14:solidFill>
                </w14:textFill>
              </w:rPr>
              <w:t>重庆东站综合整治项目道路清洗服务（洒水车及洗扫车）</w:t>
            </w:r>
            <w:r>
              <w:rPr>
                <w:rFonts w:hint="default" w:ascii="Times New Roman" w:hAnsi="Times New Roman" w:eastAsia="方正仿宋_GBK" w:cs="Times New Roman"/>
                <w:color w:val="000000" w:themeColor="text1"/>
                <w:sz w:val="24"/>
                <w14:textFill>
                  <w14:solidFill>
                    <w14:schemeClr w14:val="tx1"/>
                  </w14:solidFill>
                </w14:textFill>
              </w:rPr>
              <w:t>。</w:t>
            </w:r>
          </w:p>
          <w:p w14:paraId="4CA21E3C">
            <w:pPr>
              <w:spacing w:line="440" w:lineRule="exact"/>
              <w:ind w:firstLine="480" w:firstLineChars="200"/>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sz w:val="24"/>
                <w14:textFill>
                  <w14:solidFill>
                    <w14:schemeClr w14:val="tx1"/>
                  </w14:solidFill>
                </w14:textFill>
              </w:rPr>
              <w:t>比选内容</w:t>
            </w:r>
          </w:p>
          <w:p w14:paraId="5B7D6776">
            <w:pPr>
              <w:spacing w:line="440" w:lineRule="exact"/>
              <w:ind w:firstLine="480" w:firstLineChars="200"/>
              <w:jc w:val="left"/>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4"/>
                <w:szCs w:val="24"/>
                <w14:textFill>
                  <w14:solidFill>
                    <w14:schemeClr w14:val="tx1"/>
                  </w14:solidFill>
                </w14:textFill>
              </w:rPr>
              <w:t>洒水车数量暂定为</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w:t>
            </w:r>
            <w:r>
              <w:rPr>
                <w:rFonts w:hint="default" w:ascii="Times New Roman" w:hAnsi="Times New Roman" w:eastAsia="方正仿宋_GBK" w:cs="Times New Roman"/>
                <w:b w:val="0"/>
                <w:bCs w:val="0"/>
                <w:color w:val="000000" w:themeColor="text1"/>
                <w:sz w:val="24"/>
                <w:szCs w:val="24"/>
                <w14:textFill>
                  <w14:solidFill>
                    <w14:schemeClr w14:val="tx1"/>
                  </w14:solidFill>
                </w14:textFill>
              </w:rPr>
              <w:t>台</w:t>
            </w:r>
            <w:r>
              <w:rPr>
                <w:rFonts w:hint="default" w:ascii="Times New Roman" w:hAnsi="Times New Roman" w:eastAsia="方正仿宋_GBK" w:cs="Times New Roman"/>
                <w:b w:val="0"/>
                <w:bCs w:val="0"/>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t>洗扫车暂定</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t>台</w:t>
            </w:r>
            <w:r>
              <w:rPr>
                <w:rFonts w:hint="default" w:ascii="Times New Roman" w:hAnsi="Times New Roman" w:eastAsia="方正仿宋_GBK" w:cs="Times New Roman"/>
                <w:b w:val="0"/>
                <w:bCs w:val="0"/>
                <w:color w:val="000000" w:themeColor="text1"/>
                <w:sz w:val="24"/>
                <w:szCs w:val="24"/>
                <w14:textFill>
                  <w14:solidFill>
                    <w14:schemeClr w14:val="tx1"/>
                  </w14:solidFill>
                </w14:textFill>
              </w:rPr>
              <w:t>（具体数量以</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比选邀请人</w:t>
            </w:r>
            <w:r>
              <w:rPr>
                <w:rFonts w:hint="default" w:ascii="Times New Roman" w:hAnsi="Times New Roman" w:eastAsia="方正仿宋_GBK" w:cs="Times New Roman"/>
                <w:b w:val="0"/>
                <w:bCs w:val="0"/>
                <w:color w:val="000000" w:themeColor="text1"/>
                <w:sz w:val="24"/>
                <w:szCs w:val="24"/>
                <w14:textFill>
                  <w14:solidFill>
                    <w14:schemeClr w14:val="tx1"/>
                  </w14:solidFill>
                </w14:textFill>
              </w:rPr>
              <w:t>的需求进行增减），按每台</w:t>
            </w:r>
            <w:r>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t>车辆</w:t>
            </w:r>
            <w:r>
              <w:rPr>
                <w:rFonts w:hint="default" w:ascii="Times New Roman" w:hAnsi="Times New Roman" w:eastAsia="方正仿宋_GBK" w:cs="Times New Roman"/>
                <w:b w:val="0"/>
                <w:bCs w:val="0"/>
                <w:color w:val="000000" w:themeColor="text1"/>
                <w:sz w:val="24"/>
                <w:szCs w:val="24"/>
                <w14:textFill>
                  <w14:solidFill>
                    <w14:schemeClr w14:val="tx1"/>
                  </w14:solidFill>
                </w14:textFill>
              </w:rPr>
              <w:t>的出勤据实结算（合同上拟定洒水车</w:t>
            </w:r>
            <w:r>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t>及洗扫车</w:t>
            </w:r>
            <w:r>
              <w:rPr>
                <w:rFonts w:hint="default" w:ascii="Times New Roman" w:hAnsi="Times New Roman" w:eastAsia="方正仿宋_GBK" w:cs="Times New Roman"/>
                <w:b w:val="0"/>
                <w:bCs w:val="0"/>
                <w:color w:val="000000" w:themeColor="text1"/>
                <w:sz w:val="24"/>
                <w:szCs w:val="24"/>
                <w14:textFill>
                  <w14:solidFill>
                    <w14:schemeClr w14:val="tx1"/>
                  </w14:solidFill>
                </w14:textFill>
              </w:rPr>
              <w:t>考勤统计表），</w:t>
            </w:r>
            <w:r>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t>每台车辆月休为</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t>天</w:t>
            </w:r>
            <w:r>
              <w:rPr>
                <w:rFonts w:hint="default" w:ascii="Times New Roman" w:hAnsi="Times New Roman" w:eastAsia="方正仿宋_GBK" w:cs="Times New Roman"/>
                <w:b w:val="0"/>
                <w:bCs w:val="0"/>
                <w:color w:val="000000" w:themeColor="text1"/>
                <w:sz w:val="24"/>
                <w:szCs w:val="24"/>
                <w14:textFill>
                  <w14:solidFill>
                    <w14:schemeClr w14:val="tx1"/>
                  </w14:solidFill>
                </w14:textFill>
              </w:rPr>
              <w:t>，每天出勤时长为</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8</w:t>
            </w:r>
            <w:r>
              <w:rPr>
                <w:rFonts w:hint="default" w:ascii="Times New Roman" w:hAnsi="Times New Roman" w:eastAsia="方正仿宋_GBK" w:cs="Times New Roman"/>
                <w:b w:val="0"/>
                <w:bCs w:val="0"/>
                <w:color w:val="000000" w:themeColor="text1"/>
                <w:sz w:val="24"/>
                <w:szCs w:val="24"/>
                <w14:textFill>
                  <w14:solidFill>
                    <w14:schemeClr w14:val="tx1"/>
                  </w14:solidFill>
                </w14:textFill>
              </w:rPr>
              <w:t>小时。洒水车</w:t>
            </w:r>
            <w:r>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t>及洗扫车</w:t>
            </w:r>
            <w:r>
              <w:rPr>
                <w:rFonts w:hint="default" w:ascii="Times New Roman" w:hAnsi="Times New Roman" w:eastAsia="方正仿宋_GBK" w:cs="Times New Roman"/>
                <w:b w:val="0"/>
                <w:bCs w:val="0"/>
                <w:color w:val="000000" w:themeColor="text1"/>
                <w:sz w:val="24"/>
                <w:szCs w:val="24"/>
                <w14:textFill>
                  <w14:solidFill>
                    <w14:schemeClr w14:val="tx1"/>
                  </w14:solidFill>
                </w14:textFill>
              </w:rPr>
              <w:t>须为比选被邀请人自有车辆</w:t>
            </w:r>
            <w:r>
              <w:rPr>
                <w:rFonts w:hint="default" w:ascii="Times New Roman" w:hAnsi="Times New Roman" w:eastAsia="方正仿宋_GBK" w:cs="Times New Roman"/>
                <w:b w:val="0"/>
                <w:bCs w:val="0"/>
                <w:color w:val="000000" w:themeColor="text1"/>
                <w:sz w:val="24"/>
                <w:szCs w:val="24"/>
                <w:lang w:eastAsia="zh-CN"/>
                <w14:textFill>
                  <w14:solidFill>
                    <w14:schemeClr w14:val="tx1"/>
                  </w14:solidFill>
                </w14:textFill>
              </w:rPr>
              <w:t>（比选被邀请人在中选后的7日内须提供洒水车及洗扫车的购买凭证）</w:t>
            </w:r>
            <w:r>
              <w:rPr>
                <w:rFonts w:hint="default" w:ascii="Times New Roman" w:hAnsi="Times New Roman" w:eastAsia="方正仿宋_GBK" w:cs="Times New Roman"/>
                <w:b w:val="0"/>
                <w:bCs w:val="0"/>
                <w:color w:val="000000" w:themeColor="text1"/>
                <w:sz w:val="24"/>
                <w:szCs w:val="24"/>
                <w14:textFill>
                  <w14:solidFill>
                    <w14:schemeClr w14:val="tx1"/>
                  </w14:solidFill>
                </w14:textFill>
              </w:rPr>
              <w:t>。若因上级要求或特殊情况，需延长清洗作业时间，按小时加班费用计算</w:t>
            </w:r>
            <w:r>
              <w:rPr>
                <w:rFonts w:hint="default" w:ascii="Times New Roman" w:hAnsi="Times New Roman" w:eastAsia="方正仿宋_GBK" w:cs="Times New Roman"/>
                <w:b w:val="0"/>
                <w:bCs w:val="0"/>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t>详见费用支付方式</w:t>
            </w:r>
            <w:r>
              <w:rPr>
                <w:rFonts w:hint="default" w:ascii="Times New Roman" w:hAnsi="Times New Roman" w:eastAsia="方正仿宋_GBK" w:cs="Times New Roman"/>
                <w:b w:val="0"/>
                <w:bCs w:val="0"/>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4"/>
                <w:szCs w:val="24"/>
                <w14:textFill>
                  <w14:solidFill>
                    <w14:schemeClr w14:val="tx1"/>
                  </w14:solidFill>
                </w14:textFill>
              </w:rPr>
              <w:t>。</w:t>
            </w:r>
            <w:r>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t>具体比选要求如下：</w:t>
            </w:r>
          </w:p>
          <w:p w14:paraId="4AF2C53D">
            <w:pPr>
              <w:spacing w:line="440" w:lineRule="exact"/>
              <w:ind w:firstLine="480" w:firstLineChars="200"/>
              <w:jc w:val="left"/>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w:t>
            </w:r>
            <w:r>
              <w:rPr>
                <w:rFonts w:hint="default" w:ascii="Times New Roman" w:hAnsi="Times New Roman" w:eastAsia="方正仿宋_GBK" w:cs="Times New Roman"/>
                <w:color w:val="000000" w:themeColor="text1"/>
                <w:sz w:val="24"/>
                <w:lang w:eastAsia="zh-CN"/>
                <w14:textFill>
                  <w14:solidFill>
                    <w14:schemeClr w14:val="tx1"/>
                  </w14:solidFill>
                </w14:textFill>
              </w:rPr>
              <w:t>洗扫车配置要求：</w:t>
            </w:r>
          </w:p>
          <w:p w14:paraId="1235A674">
            <w:pPr>
              <w:spacing w:line="440" w:lineRule="exact"/>
              <w:ind w:firstLine="480" w:firstLineChars="200"/>
              <w:jc w:val="left"/>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1.1</w:t>
            </w:r>
            <w:r>
              <w:rPr>
                <w:rFonts w:hint="default" w:ascii="Times New Roman" w:hAnsi="Times New Roman" w:eastAsia="方正仿宋_GBK" w:cs="Times New Roman"/>
                <w:color w:val="000000" w:themeColor="text1"/>
                <w:sz w:val="24"/>
                <w:lang w:eastAsia="zh-CN"/>
                <w14:textFill>
                  <w14:solidFill>
                    <w14:schemeClr w14:val="tx1"/>
                  </w14:solidFill>
                </w14:textFill>
              </w:rPr>
              <w:t>洗扫车需具备良好的洒水与洗扫一体化作业能力，能够高效、精准地完成大面积道路的清洗与保洁工作，确保路面恢复洁净状态。</w:t>
            </w:r>
          </w:p>
          <w:p w14:paraId="0326FE8F">
            <w:pPr>
              <w:spacing w:line="440" w:lineRule="exact"/>
              <w:ind w:firstLine="480" w:firstLineChars="200"/>
              <w:jc w:val="left"/>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1.2</w:t>
            </w:r>
            <w:r>
              <w:rPr>
                <w:rFonts w:hint="default" w:ascii="Times New Roman" w:hAnsi="Times New Roman" w:eastAsia="方正仿宋_GBK" w:cs="Times New Roman"/>
                <w:color w:val="000000" w:themeColor="text1"/>
                <w:sz w:val="24"/>
                <w:lang w:eastAsia="zh-CN"/>
                <w14:textFill>
                  <w14:solidFill>
                    <w14:schemeClr w14:val="tx1"/>
                  </w14:solidFill>
                </w14:textFill>
              </w:rPr>
              <w:t>配备清扫系统，包括旋转式或吸扫式清扫刷，清扫宽度应不小于</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3.0</w:t>
            </w:r>
            <w:r>
              <w:rPr>
                <w:rFonts w:hint="default" w:ascii="Times New Roman" w:hAnsi="Times New Roman" w:eastAsia="方正仿宋_GBK" w:cs="Times New Roman"/>
                <w:color w:val="000000" w:themeColor="text1"/>
                <w:sz w:val="24"/>
                <w:lang w:eastAsia="zh-CN"/>
                <w14:textFill>
                  <w14:solidFill>
                    <w14:schemeClr w14:val="tx1"/>
                  </w14:solidFill>
                </w14:textFill>
              </w:rPr>
              <w:t>米，以更高效地覆盖东站主要道路宽度，提升作业效率。</w:t>
            </w:r>
          </w:p>
          <w:p w14:paraId="3E38EF88">
            <w:pPr>
              <w:spacing w:line="440" w:lineRule="exact"/>
              <w:ind w:firstLine="480" w:firstLineChars="200"/>
              <w:jc w:val="left"/>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1.3</w:t>
            </w:r>
            <w:r>
              <w:rPr>
                <w:rFonts w:hint="default" w:ascii="Times New Roman" w:hAnsi="Times New Roman" w:eastAsia="方正仿宋_GBK" w:cs="Times New Roman"/>
                <w:color w:val="000000" w:themeColor="text1"/>
                <w:sz w:val="24"/>
                <w:lang w:eastAsia="zh-CN"/>
                <w14:textFill>
                  <w14:solidFill>
                    <w14:schemeClr w14:val="tx1"/>
                  </w14:solidFill>
                </w14:textFill>
              </w:rPr>
              <w:t>配置高压水枪（压力</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13mpa</w:t>
            </w:r>
            <w:r>
              <w:rPr>
                <w:rFonts w:hint="default" w:ascii="Times New Roman" w:hAnsi="Times New Roman" w:eastAsia="方正仿宋_GBK" w:cs="Times New Roman"/>
                <w:color w:val="000000" w:themeColor="text1"/>
                <w:sz w:val="24"/>
                <w:lang w:eastAsia="zh-CN"/>
                <w14:textFill>
                  <w14:solidFill>
                    <w14:schemeClr w14:val="tx1"/>
                  </w14:solidFill>
                </w14:textFill>
              </w:rPr>
              <w:t>），提供强有力的水流冲击力，有效清除顽固污渍和附着力强的杂物。</w:t>
            </w:r>
          </w:p>
          <w:p w14:paraId="4822D024">
            <w:pPr>
              <w:spacing w:line="440" w:lineRule="exact"/>
              <w:ind w:firstLine="480" w:firstLineChars="200"/>
              <w:jc w:val="left"/>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1.4</w:t>
            </w:r>
            <w:r>
              <w:rPr>
                <w:rFonts w:hint="default" w:ascii="Times New Roman" w:hAnsi="Times New Roman" w:eastAsia="方正仿宋_GBK" w:cs="Times New Roman"/>
                <w:color w:val="000000" w:themeColor="text1"/>
                <w:sz w:val="24"/>
                <w:lang w:eastAsia="zh-CN"/>
                <w14:textFill>
                  <w14:solidFill>
                    <w14:schemeClr w14:val="tx1"/>
                  </w14:solidFill>
                </w14:textFill>
              </w:rPr>
              <w:t>水箱容量至少达到</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9</w:t>
            </w:r>
            <w:r>
              <w:rPr>
                <w:rFonts w:hint="default" w:ascii="Times New Roman" w:hAnsi="Times New Roman" w:eastAsia="方正仿宋_GBK" w:cs="Times New Roman"/>
                <w:color w:val="000000" w:themeColor="text1"/>
                <w:sz w:val="24"/>
                <w:lang w:eastAsia="zh-CN"/>
                <w14:textFill>
                  <w14:solidFill>
                    <w14:schemeClr w14:val="tx1"/>
                  </w14:solidFill>
                </w14:textFill>
              </w:rPr>
              <w:t>立方，以支持连续作业时间。</w:t>
            </w:r>
          </w:p>
          <w:p w14:paraId="6BF11719">
            <w:pPr>
              <w:spacing w:line="440" w:lineRule="exact"/>
              <w:ind w:firstLine="480" w:firstLineChars="200"/>
              <w:jc w:val="left"/>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1.5</w:t>
            </w:r>
            <w:r>
              <w:rPr>
                <w:rFonts w:hint="default" w:ascii="Times New Roman" w:hAnsi="Times New Roman" w:eastAsia="方正仿宋_GBK" w:cs="Times New Roman"/>
                <w:color w:val="000000" w:themeColor="text1"/>
                <w:sz w:val="24"/>
                <w:lang w:eastAsia="zh-CN"/>
                <w14:textFill>
                  <w14:solidFill>
                    <w14:schemeClr w14:val="tx1"/>
                  </w14:solidFill>
                </w14:textFill>
              </w:rPr>
              <w:t>垃圾箱容量</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7</w:t>
            </w:r>
            <w:r>
              <w:rPr>
                <w:rFonts w:hint="default" w:ascii="Times New Roman" w:hAnsi="Times New Roman" w:eastAsia="方正仿宋_GBK" w:cs="Times New Roman"/>
                <w:color w:val="000000" w:themeColor="text1"/>
                <w:sz w:val="24"/>
                <w:lang w:eastAsia="zh-CN"/>
                <w14:textFill>
                  <w14:solidFill>
                    <w14:schemeClr w14:val="tx1"/>
                  </w14:solidFill>
                </w14:textFill>
              </w:rPr>
              <w:t>立方，确保能容纳一天内的清扫垃圾量，减少清运频次。</w:t>
            </w:r>
          </w:p>
          <w:p w14:paraId="109C14D7">
            <w:pPr>
              <w:spacing w:line="440" w:lineRule="exact"/>
              <w:ind w:firstLine="480" w:firstLineChars="200"/>
              <w:jc w:val="left"/>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1.6</w:t>
            </w:r>
            <w:r>
              <w:rPr>
                <w:rFonts w:hint="default" w:ascii="Times New Roman" w:hAnsi="Times New Roman" w:eastAsia="方正仿宋_GBK" w:cs="Times New Roman"/>
                <w:color w:val="000000" w:themeColor="text1"/>
                <w:sz w:val="24"/>
                <w:lang w:eastAsia="zh-CN"/>
                <w14:textFill>
                  <w14:solidFill>
                    <w14:schemeClr w14:val="tx1"/>
                  </w14:solidFill>
                </w14:textFill>
              </w:rPr>
              <w:t>车辆尾部配备降尘喷雾装置，有效抑制施工场地扬尘。</w:t>
            </w:r>
          </w:p>
          <w:p w14:paraId="49DE3B99">
            <w:pPr>
              <w:spacing w:line="440" w:lineRule="exact"/>
              <w:ind w:firstLine="480" w:firstLineChars="200"/>
              <w:jc w:val="left"/>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sz w:val="24"/>
                <w:lang w:eastAsia="zh-CN"/>
                <w14:textFill>
                  <w14:solidFill>
                    <w14:schemeClr w14:val="tx1"/>
                  </w14:solidFill>
                </w14:textFill>
              </w:rPr>
              <w:t>洒水车配置要求</w:t>
            </w:r>
          </w:p>
          <w:p w14:paraId="45BBFAF3">
            <w:pPr>
              <w:spacing w:line="440" w:lineRule="exact"/>
              <w:ind w:firstLine="480" w:firstLineChars="200"/>
              <w:jc w:val="left"/>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2.1</w:t>
            </w:r>
            <w:r>
              <w:rPr>
                <w:rFonts w:hint="default" w:ascii="Times New Roman" w:hAnsi="Times New Roman" w:eastAsia="方正仿宋_GBK" w:cs="Times New Roman"/>
                <w:color w:val="000000" w:themeColor="text1"/>
                <w:sz w:val="24"/>
                <w:lang w:eastAsia="zh-CN"/>
                <w14:textFill>
                  <w14:solidFill>
                    <w14:schemeClr w14:val="tx1"/>
                  </w14:solidFill>
                </w14:textFill>
              </w:rPr>
              <w:t>需具备出色的洒水能力，能够快速均匀地洒布水分，有效降低路面尘土，提升道路清洁度和通行安全性。</w:t>
            </w:r>
          </w:p>
          <w:p w14:paraId="7DB762DC">
            <w:pPr>
              <w:spacing w:line="440" w:lineRule="exact"/>
              <w:ind w:firstLine="480" w:firstLineChars="200"/>
              <w:jc w:val="left"/>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2.2</w:t>
            </w:r>
            <w:r>
              <w:rPr>
                <w:rFonts w:hint="default" w:ascii="Times New Roman" w:hAnsi="Times New Roman" w:eastAsia="方正仿宋_GBK" w:cs="Times New Roman"/>
                <w:color w:val="000000" w:themeColor="text1"/>
                <w:sz w:val="24"/>
                <w:lang w:eastAsia="zh-CN"/>
                <w14:textFill>
                  <w14:solidFill>
                    <w14:schemeClr w14:val="tx1"/>
                  </w14:solidFill>
                </w14:textFill>
              </w:rPr>
              <w:t>水箱容量至少</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10</w:t>
            </w:r>
            <w:r>
              <w:rPr>
                <w:rFonts w:hint="default" w:ascii="Times New Roman" w:hAnsi="Times New Roman" w:eastAsia="方正仿宋_GBK" w:cs="Times New Roman"/>
                <w:color w:val="000000" w:themeColor="text1"/>
                <w:sz w:val="24"/>
                <w:lang w:eastAsia="zh-CN"/>
                <w14:textFill>
                  <w14:solidFill>
                    <w14:schemeClr w14:val="tx1"/>
                  </w14:solidFill>
                </w14:textFill>
              </w:rPr>
              <w:t>立方，确保作业连续性。</w:t>
            </w:r>
          </w:p>
          <w:p w14:paraId="2713283A">
            <w:pPr>
              <w:spacing w:line="440" w:lineRule="exact"/>
              <w:ind w:firstLine="480" w:firstLineChars="200"/>
              <w:jc w:val="left"/>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2.3</w:t>
            </w:r>
            <w:r>
              <w:rPr>
                <w:rFonts w:hint="default" w:ascii="Times New Roman" w:hAnsi="Times New Roman" w:eastAsia="方正仿宋_GBK" w:cs="Times New Roman"/>
                <w:color w:val="000000" w:themeColor="text1"/>
                <w:sz w:val="24"/>
                <w:lang w:eastAsia="zh-CN"/>
                <w14:textFill>
                  <w14:solidFill>
                    <w14:schemeClr w14:val="tx1"/>
                  </w14:solidFill>
                </w14:textFill>
              </w:rPr>
              <w:t>洒水系统：洒水系统应灵活可调，支持多种洒水模式（如柱状等），以适应不同区域、不同气候条件下的洒水需求。</w:t>
            </w:r>
          </w:p>
          <w:p w14:paraId="23F2D5D3">
            <w:pPr>
              <w:spacing w:line="440" w:lineRule="exact"/>
              <w:ind w:firstLine="480" w:firstLineChars="200"/>
              <w:jc w:val="left"/>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2.4</w:t>
            </w:r>
            <w:r>
              <w:rPr>
                <w:rFonts w:hint="default" w:ascii="Times New Roman" w:hAnsi="Times New Roman" w:eastAsia="方正仿宋_GBK" w:cs="Times New Roman"/>
                <w:color w:val="000000" w:themeColor="text1"/>
                <w:sz w:val="24"/>
                <w:lang w:eastAsia="zh-CN"/>
                <w14:textFill>
                  <w14:solidFill>
                    <w14:schemeClr w14:val="tx1"/>
                  </w14:solidFill>
                </w14:textFill>
              </w:rPr>
              <w:t>配备水炮（最远射程不低于</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25M</w:t>
            </w:r>
            <w:r>
              <w:rPr>
                <w:rFonts w:hint="default" w:ascii="Times New Roman" w:hAnsi="Times New Roman" w:eastAsia="方正仿宋_GBK" w:cs="Times New Roman"/>
                <w:color w:val="000000" w:themeColor="text1"/>
                <w:sz w:val="24"/>
                <w:lang w:eastAsia="zh-CN"/>
                <w14:textFill>
                  <w14:solidFill>
                    <w14:schemeClr w14:val="tx1"/>
                  </w14:solidFill>
                </w14:textFill>
              </w:rPr>
              <w:t>），可用于清洗路边设施、清除顽固污渍或进行紧急降尘作业。</w:t>
            </w:r>
            <w:r>
              <w:rPr>
                <w:rFonts w:hint="default" w:ascii="Times New Roman" w:hAnsi="Times New Roman" w:eastAsia="方正仿宋_GBK" w:cs="Times New Roman"/>
                <w:color w:val="000000" w:themeColor="text1"/>
                <w:sz w:val="24"/>
                <w:lang w:eastAsia="zh-CN"/>
                <w14:textFill>
                  <w14:solidFill>
                    <w14:schemeClr w14:val="tx1"/>
                  </w14:solidFill>
                </w14:textFill>
              </w:rPr>
              <w:br w:type="textWrapping"/>
            </w:r>
            <w:r>
              <w:rPr>
                <w:rFonts w:hint="default" w:ascii="Times New Roman" w:hAnsi="Times New Roman" w:eastAsia="方正仿宋_GBK" w:cs="Times New Roman"/>
                <w:color w:val="000000" w:themeColor="text1"/>
                <w:sz w:val="24"/>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2.5</w:t>
            </w:r>
            <w:r>
              <w:rPr>
                <w:rFonts w:hint="default" w:ascii="Times New Roman" w:hAnsi="Times New Roman" w:eastAsia="方正仿宋_GBK" w:cs="Times New Roman"/>
                <w:color w:val="000000" w:themeColor="text1"/>
                <w:sz w:val="24"/>
                <w:lang w:eastAsia="zh-CN"/>
                <w14:textFill>
                  <w14:solidFill>
                    <w14:schemeClr w14:val="tx1"/>
                  </w14:solidFill>
                </w14:textFill>
              </w:rPr>
              <w:t>同样在车辆尾部配置降尘喷雾装置。</w:t>
            </w:r>
            <w:r>
              <w:rPr>
                <w:rFonts w:hint="default" w:ascii="Times New Roman" w:hAnsi="Times New Roman" w:eastAsia="方正仿宋_GBK" w:cs="Times New Roman"/>
                <w:color w:val="000000" w:themeColor="text1"/>
                <w:sz w:val="24"/>
                <w:lang w:eastAsia="zh-CN"/>
                <w14:textFill>
                  <w14:solidFill>
                    <w14:schemeClr w14:val="tx1"/>
                  </w14:solidFill>
                </w14:textFill>
              </w:rPr>
              <w:br w:type="textWrapping"/>
            </w:r>
            <w:r>
              <w:rPr>
                <w:rFonts w:hint="default" w:ascii="Times New Roman" w:hAnsi="Times New Roman" w:eastAsia="方正仿宋_GBK" w:cs="Times New Roman"/>
                <w:color w:val="000000" w:themeColor="text1"/>
                <w:sz w:val="24"/>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（3）</w:t>
            </w:r>
            <w:r>
              <w:rPr>
                <w:rFonts w:hint="default" w:ascii="Times New Roman" w:hAnsi="Times New Roman" w:eastAsia="方正仿宋_GBK" w:cs="Times New Roman"/>
                <w:color w:val="000000" w:themeColor="text1"/>
                <w:sz w:val="24"/>
                <w:lang w:eastAsia="zh-CN"/>
                <w14:textFill>
                  <w14:solidFill>
                    <w14:schemeClr w14:val="tx1"/>
                  </w14:solidFill>
                </w14:textFill>
              </w:rPr>
              <w:t>服务范围</w:t>
            </w:r>
            <w:r>
              <w:rPr>
                <w:rFonts w:hint="default" w:ascii="Times New Roman" w:hAnsi="Times New Roman" w:eastAsia="方正仿宋_GBK" w:cs="Times New Roman"/>
                <w:color w:val="000000" w:themeColor="text1"/>
                <w:sz w:val="24"/>
                <w:lang w:eastAsia="zh-CN"/>
                <w14:textFill>
                  <w14:solidFill>
                    <w14:schemeClr w14:val="tx1"/>
                  </w14:solidFill>
                </w14:textFill>
              </w:rPr>
              <w:br w:type="textWrapping"/>
            </w:r>
            <w:r>
              <w:rPr>
                <w:rFonts w:hint="default" w:ascii="Times New Roman" w:hAnsi="Times New Roman" w:eastAsia="方正仿宋_GBK" w:cs="Times New Roman"/>
                <w:color w:val="000000" w:themeColor="text1"/>
                <w:sz w:val="24"/>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3.1</w:t>
            </w:r>
            <w:r>
              <w:rPr>
                <w:rFonts w:hint="default" w:ascii="Times New Roman" w:hAnsi="Times New Roman" w:eastAsia="方正仿宋_GBK" w:cs="Times New Roman"/>
                <w:color w:val="000000" w:themeColor="text1"/>
                <w:sz w:val="24"/>
                <w:lang w:eastAsia="zh-CN"/>
                <w14:textFill>
                  <w14:solidFill>
                    <w14:schemeClr w14:val="tx1"/>
                  </w14:solidFill>
                </w14:textFill>
              </w:rPr>
              <w:t>作业区域：服务范围覆盖重庆东站</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sz w:val="24"/>
                <w:lang w:eastAsia="zh-CN"/>
                <w14:textFill>
                  <w14:solidFill>
                    <w14:schemeClr w14:val="tx1"/>
                  </w14:solidFill>
                </w14:textFill>
              </w:rPr>
              <w:t>号门、</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3</w:t>
            </w:r>
            <w:r>
              <w:rPr>
                <w:rFonts w:hint="default" w:ascii="Times New Roman" w:hAnsi="Times New Roman" w:eastAsia="方正仿宋_GBK" w:cs="Times New Roman"/>
                <w:color w:val="000000" w:themeColor="text1"/>
                <w:sz w:val="24"/>
                <w:lang w:eastAsia="zh-CN"/>
                <w14:textFill>
                  <w14:solidFill>
                    <w14:schemeClr w14:val="tx1"/>
                  </w14:solidFill>
                </w14:textFill>
              </w:rPr>
              <w:t>号门、站东路及周边共</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4</w:t>
            </w:r>
            <w:r>
              <w:rPr>
                <w:rFonts w:hint="default" w:ascii="Times New Roman" w:hAnsi="Times New Roman" w:eastAsia="方正仿宋_GBK" w:cs="Times New Roman"/>
                <w:color w:val="000000" w:themeColor="text1"/>
                <w:sz w:val="24"/>
                <w:lang w:eastAsia="zh-CN"/>
                <w14:textFill>
                  <w14:solidFill>
                    <w14:schemeClr w14:val="tx1"/>
                  </w14:solidFill>
                </w14:textFill>
              </w:rPr>
              <w:t>个主要出入口的公共硬化道路区域，包括但不限于这些出入口及其相连的道路部分。</w:t>
            </w:r>
          </w:p>
          <w:p w14:paraId="1F87081E">
            <w:pPr>
              <w:spacing w:line="440" w:lineRule="exact"/>
              <w:ind w:firstLine="480" w:firstLineChars="200"/>
              <w:jc w:val="left"/>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3.2</w:t>
            </w:r>
            <w:r>
              <w:rPr>
                <w:rFonts w:hint="default" w:ascii="Times New Roman" w:hAnsi="Times New Roman" w:eastAsia="方正仿宋_GBK" w:cs="Times New Roman"/>
                <w:color w:val="000000" w:themeColor="text1"/>
                <w:sz w:val="24"/>
                <w:lang w:eastAsia="zh-CN"/>
                <w14:textFill>
                  <w14:solidFill>
                    <w14:schemeClr w14:val="tx1"/>
                  </w14:solidFill>
                </w14:textFill>
              </w:rPr>
              <w:t>服务内容：负责上述区域内道路的日常清洗、保洁及降尘工作，确保路面整洁无积尘。</w:t>
            </w:r>
          </w:p>
        </w:tc>
      </w:tr>
      <w:tr w14:paraId="3B54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5" w:hRule="atLeast"/>
        </w:trPr>
        <w:tc>
          <w:tcPr>
            <w:tcW w:w="2229" w:type="dxa"/>
            <w:vAlign w:val="center"/>
          </w:tcPr>
          <w:p w14:paraId="69D377CB">
            <w:pPr>
              <w:spacing w:line="440" w:lineRule="exact"/>
              <w:jc w:val="center"/>
              <w:rPr>
                <w:rFonts w:hint="default" w:ascii="Times New Roman" w:hAnsi="Times New Roman" w:eastAsia="方正仿宋_GBK" w:cs="Times New Roman"/>
                <w:b/>
                <w:bCs/>
                <w:color w:val="000000" w:themeColor="text1"/>
                <w:sz w:val="24"/>
                <w14:textFill>
                  <w14:solidFill>
                    <w14:schemeClr w14:val="tx1"/>
                  </w14:solidFill>
                </w14:textFill>
              </w:rPr>
            </w:pPr>
            <w:r>
              <w:rPr>
                <w:rFonts w:hint="default" w:ascii="Times New Roman" w:hAnsi="Times New Roman" w:eastAsia="方正仿宋_GBK" w:cs="Times New Roman"/>
                <w:b/>
                <w:bCs/>
                <w:color w:val="000000" w:themeColor="text1"/>
                <w:sz w:val="24"/>
                <w14:textFill>
                  <w14:solidFill>
                    <w14:schemeClr w14:val="tx1"/>
                  </w14:solidFill>
                </w14:textFill>
              </w:rPr>
              <w:t>比选被邀请人</w:t>
            </w:r>
          </w:p>
          <w:p w14:paraId="3F1FC138">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b/>
                <w:bCs/>
                <w:color w:val="000000" w:themeColor="text1"/>
                <w:sz w:val="24"/>
                <w14:textFill>
                  <w14:solidFill>
                    <w14:schemeClr w14:val="tx1"/>
                  </w14:solidFill>
                </w14:textFill>
              </w:rPr>
              <w:t>资格要求</w:t>
            </w:r>
          </w:p>
        </w:tc>
        <w:tc>
          <w:tcPr>
            <w:tcW w:w="7202" w:type="dxa"/>
            <w:vAlign w:val="center"/>
          </w:tcPr>
          <w:p w14:paraId="1DFEF6BD">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firstLine="0" w:firstLineChars="0"/>
              <w:textAlignment w:val="auto"/>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资格：</w:t>
            </w:r>
          </w:p>
          <w:p w14:paraId="43C15E89">
            <w:pPr>
              <w:widowControl/>
              <w:numPr>
                <w:ilvl w:val="0"/>
                <w:numId w:val="0"/>
              </w:numPr>
              <w:spacing w:line="440" w:lineRule="exact"/>
              <w:ind w:firstLine="480" w:firstLineChars="200"/>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w:t>
            </w: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具备有效营业执照，经营范围需包含城市环境、道路清扫保洁等相关内容。</w:t>
            </w:r>
          </w:p>
          <w:p w14:paraId="57E4EB3E">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2.具备良好的商业信誉，需在信用中国（www.creditchina.gov.cn）下载并提供“信用信息报告”，无相关行政处罚、严重失信、经营（活动）异常等违规、违法信息。</w:t>
            </w:r>
          </w:p>
          <w:p w14:paraId="087E1FAB">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3.</w:t>
            </w:r>
            <w:r>
              <w:rPr>
                <w:rFonts w:hint="default" w:ascii="Times New Roman" w:hAnsi="Times New Roman" w:eastAsia="方正仿宋_GBK" w:cs="Times New Roman"/>
                <w:color w:val="000000" w:themeColor="text1"/>
                <w:sz w:val="24"/>
                <w14:textFill>
                  <w14:solidFill>
                    <w14:schemeClr w14:val="tx1"/>
                  </w14:solidFill>
                </w14:textFill>
              </w:rPr>
              <w:t>特定资格</w:t>
            </w:r>
            <w:r>
              <w:rPr>
                <w:rFonts w:hint="default" w:ascii="Times New Roman" w:hAnsi="Times New Roman" w:eastAsia="方正仿宋_GBK" w:cs="Times New Roman"/>
                <w:color w:val="000000" w:themeColor="text1"/>
                <w:sz w:val="24"/>
                <w:lang w:val="en-US" w:eastAsia="zh-CN"/>
                <w14:textFill>
                  <w14:solidFill>
                    <w14:schemeClr w14:val="tx1"/>
                  </w14:solidFill>
                </w14:textFill>
              </w:rPr>
              <w:t>要求：</w:t>
            </w:r>
          </w:p>
          <w:p w14:paraId="33538B59">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kern w:val="0"/>
                <w:sz w:val="24"/>
                <w:lang w:val="en-US" w:eastAsia="zh-CN"/>
                <w14:textFill>
                  <w14:solidFill>
                    <w14:schemeClr w14:val="tx1"/>
                  </w14:solidFill>
                </w14:textFill>
              </w:rPr>
              <w:t>（1）具备重庆市城市管理局认定的生活垃圾清扫、收集、运输、处置服务许可证（许可内容：生活垃圾清运收集服务）；</w:t>
            </w:r>
            <w:r>
              <w:rPr>
                <w:rFonts w:hint="default" w:ascii="Times New Roman" w:hAnsi="Times New Roman" w:eastAsia="方正仿宋_GBK" w:cs="Times New Roman"/>
                <w:color w:val="000000" w:themeColor="text1"/>
                <w:sz w:val="24"/>
                <w:lang w:val="en-US" w:eastAsia="zh-CN"/>
                <w14:textFill>
                  <w14:solidFill>
                    <w14:schemeClr w14:val="tx1"/>
                  </w14:solidFill>
                </w14:textFill>
              </w:rPr>
              <w:br w:type="textWrapping"/>
            </w:r>
            <w:r>
              <w:rPr>
                <w:rFonts w:hint="default" w:ascii="Times New Roman" w:hAnsi="Times New Roman" w:eastAsia="方正仿宋_GBK" w:cs="Times New Roman"/>
                <w:color w:val="000000" w:themeColor="text1"/>
                <w:sz w:val="24"/>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4"/>
                <w:lang w:val="en-US" w:eastAsia="zh-CN"/>
                <w14:textFill>
                  <w14:solidFill>
                    <w14:schemeClr w14:val="tx1"/>
                  </w14:solidFill>
                </w14:textFill>
              </w:rPr>
              <w:t>（2）具备</w:t>
            </w:r>
            <w:r>
              <w:rPr>
                <w:rFonts w:hint="default" w:ascii="Times New Roman" w:hAnsi="Times New Roman" w:eastAsia="方正仿宋_GBK" w:cs="Times New Roman"/>
                <w:color w:val="000000" w:themeColor="text1"/>
                <w:sz w:val="24"/>
                <w:lang w:val="en-US" w:eastAsia="zh-CN"/>
                <w14:textFill>
                  <w14:solidFill>
                    <w14:schemeClr w14:val="tx1"/>
                  </w14:solidFill>
                </w14:textFill>
              </w:rPr>
              <w:t>重庆市环境卫生协会认定的重庆市环境卫生经营服务企业等级证书，证书等级需达到</w:t>
            </w:r>
            <w:r>
              <w:rPr>
                <w:rFonts w:hint="eastAsia" w:ascii="Times New Roman" w:hAnsi="Times New Roman" w:eastAsia="方正仿宋_GBK" w:cs="Times New Roman"/>
                <w:color w:val="000000" w:themeColor="text1"/>
                <w:kern w:val="0"/>
                <w:sz w:val="24"/>
                <w:highlight w:val="none"/>
                <w:lang w:val="en-US" w:eastAsia="zh-CN"/>
                <w14:textFill>
                  <w14:solidFill>
                    <w14:schemeClr w14:val="tx1"/>
                  </w14:solidFill>
                </w14:textFill>
              </w:rPr>
              <w:t>B</w:t>
            </w:r>
            <w:r>
              <w:rPr>
                <w:rFonts w:hint="default" w:ascii="Times New Roman" w:hAnsi="Times New Roman" w:eastAsia="方正仿宋_GBK" w:cs="Times New Roman"/>
                <w:color w:val="000000" w:themeColor="text1"/>
                <w:sz w:val="24"/>
                <w:lang w:val="en-US" w:eastAsia="zh-CN"/>
                <w14:textFill>
                  <w14:solidFill>
                    <w14:schemeClr w14:val="tx1"/>
                  </w14:solidFill>
                </w14:textFill>
              </w:rPr>
              <w:t>级</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及以上</w:t>
            </w:r>
            <w:r>
              <w:rPr>
                <w:rFonts w:hint="default" w:ascii="Times New Roman" w:hAnsi="Times New Roman" w:eastAsia="方正仿宋_GBK" w:cs="Times New Roman"/>
                <w:color w:val="000000" w:themeColor="text1"/>
                <w:sz w:val="24"/>
                <w:lang w:val="en-US" w:eastAsia="zh-CN"/>
                <w14:textFill>
                  <w14:solidFill>
                    <w14:schemeClr w14:val="tx1"/>
                  </w14:solidFill>
                </w14:textFill>
              </w:rPr>
              <w:t>。</w:t>
            </w:r>
          </w:p>
          <w:p w14:paraId="708D0AA4">
            <w:pPr>
              <w:keepNext w:val="0"/>
              <w:keepLines w:val="0"/>
              <w:pageBreakBefore w:val="0"/>
              <w:widowControl/>
              <w:numPr>
                <w:ilvl w:val="-1"/>
                <w:numId w:val="0"/>
              </w:numPr>
              <w:kinsoku/>
              <w:wordWrap/>
              <w:overflowPunct/>
              <w:topLinePunct w:val="0"/>
              <w:autoSpaceDE/>
              <w:autoSpaceDN/>
              <w:bidi w:val="0"/>
              <w:adjustRightInd/>
              <w:snapToGrid/>
              <w:spacing w:line="440" w:lineRule="exact"/>
              <w:ind w:left="479" w:leftChars="228" w:firstLine="0" w:firstLineChars="0"/>
              <w:textAlignment w:val="auto"/>
              <w:rPr>
                <w:rFonts w:hint="default" w:ascii="Times New Roman" w:hAnsi="Times New Roman" w:eastAsia="方正仿宋_GBK" w:cs="Times New Roman"/>
                <w:b w:val="0"/>
                <w:bCs w:val="0"/>
                <w:color w:val="000000" w:themeColor="text1"/>
                <w:kern w:val="0"/>
                <w:sz w:val="24"/>
                <w:szCs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highlight w:val="none"/>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kern w:val="0"/>
                <w:sz w:val="24"/>
                <w:szCs w:val="24"/>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比选</w:t>
            </w:r>
            <w:r>
              <w:rPr>
                <w:rFonts w:hint="eastAsia"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被邀请人</w:t>
            </w:r>
            <w:r>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需提供</w:t>
            </w:r>
            <w:r>
              <w:rPr>
                <w:rFonts w:hint="default" w:ascii="Times New Roman" w:hAnsi="Times New Roman" w:eastAsia="方正仿宋_GBK" w:cs="Times New Roman"/>
                <w:b w:val="0"/>
                <w:bCs w:val="0"/>
                <w:color w:val="000000" w:themeColor="text1"/>
                <w:kern w:val="0"/>
                <w:sz w:val="24"/>
                <w:szCs w:val="24"/>
                <w:highlight w:val="none"/>
                <w:lang w:val="en-US" w:eastAsia="zh-CN"/>
                <w14:textFill>
                  <w14:solidFill>
                    <w14:schemeClr w14:val="tx1"/>
                  </w14:solidFill>
                </w14:textFill>
              </w:rPr>
              <w:t>2个业绩，业绩要求如下：</w:t>
            </w:r>
          </w:p>
          <w:p w14:paraId="5127A817">
            <w:pPr>
              <w:keepNext w:val="0"/>
              <w:keepLines w:val="0"/>
              <w:pageBreakBefore w:val="0"/>
              <w:widowControl/>
              <w:numPr>
                <w:ilvl w:val="-1"/>
                <w:numId w:val="0"/>
              </w:numPr>
              <w:kinsoku/>
              <w:wordWrap/>
              <w:overflowPunct/>
              <w:topLinePunct w:val="0"/>
              <w:autoSpaceDE/>
              <w:autoSpaceDN/>
              <w:bidi w:val="0"/>
              <w:adjustRightInd/>
              <w:snapToGrid/>
              <w:spacing w:line="440" w:lineRule="exact"/>
              <w:ind w:left="479" w:leftChars="228" w:firstLine="0" w:firstLineChars="0"/>
              <w:textAlignment w:val="auto"/>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highlight w:val="none"/>
                <w:lang w:val="en-US" w:eastAsia="zh-CN"/>
                <w14:textFill>
                  <w14:solidFill>
                    <w14:schemeClr w14:val="tx1"/>
                  </w14:solidFill>
                </w14:textFill>
              </w:rPr>
              <w:t>（1）业绩的时间范围：2021</w:t>
            </w:r>
            <w:r>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年至今。</w:t>
            </w:r>
          </w:p>
          <w:p w14:paraId="6A9B2A05">
            <w:pPr>
              <w:keepNext w:val="0"/>
              <w:keepLines w:val="0"/>
              <w:pageBreakBefore w:val="0"/>
              <w:widowControl/>
              <w:numPr>
                <w:ilvl w:val="-1"/>
                <w:numId w:val="0"/>
              </w:numPr>
              <w:kinsoku/>
              <w:wordWrap/>
              <w:overflowPunct/>
              <w:topLinePunct w:val="0"/>
              <w:autoSpaceDE/>
              <w:autoSpaceDN/>
              <w:bidi w:val="0"/>
              <w:adjustRightInd/>
              <w:snapToGrid/>
              <w:spacing w:line="440" w:lineRule="exact"/>
              <w:ind w:left="0" w:leftChars="0" w:firstLine="480" w:firstLineChars="200"/>
              <w:textAlignment w:val="auto"/>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highlight w:val="none"/>
                <w:lang w:val="en-US" w:eastAsia="zh-CN"/>
                <w14:textFill>
                  <w14:solidFill>
                    <w14:schemeClr w14:val="tx1"/>
                  </w14:solidFill>
                </w14:textFill>
              </w:rPr>
              <w:t>（2）</w:t>
            </w:r>
            <w:r>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业绩要求：</w:t>
            </w:r>
            <w:r>
              <w:rPr>
                <w:rFonts w:hint="default" w:ascii="Times New Roman" w:hAnsi="Times New Roman" w:eastAsia="方正仿宋_GBK" w:cs="Times New Roman"/>
                <w:b w:val="0"/>
                <w:bCs w:val="0"/>
                <w:color w:val="000000" w:themeColor="text1"/>
                <w:kern w:val="0"/>
                <w:sz w:val="24"/>
                <w:szCs w:val="24"/>
                <w:highlight w:val="none"/>
                <w:lang w:val="en-US" w:eastAsia="zh-CN"/>
                <w14:textFill>
                  <w14:solidFill>
                    <w14:schemeClr w14:val="tx1"/>
                  </w14:solidFill>
                </w14:textFill>
              </w:rPr>
              <w:t>2021</w:t>
            </w:r>
            <w:r>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年至今，洒水车服务或洗扫车服务或保洁服务类含洒水车或洗扫车道路冲洗服务的业绩。洒水车或洗扫车业绩的合同金额需达</w:t>
            </w:r>
            <w:r>
              <w:rPr>
                <w:rFonts w:hint="default" w:ascii="Times New Roman" w:hAnsi="Times New Roman" w:eastAsia="方正仿宋_GBK" w:cs="Times New Roman"/>
                <w:b w:val="0"/>
                <w:bCs w:val="0"/>
                <w:color w:val="000000" w:themeColor="text1"/>
                <w:kern w:val="0"/>
                <w:sz w:val="24"/>
                <w:szCs w:val="24"/>
                <w:highlight w:val="none"/>
                <w:lang w:val="en-US" w:eastAsia="zh-CN"/>
                <w14:textFill>
                  <w14:solidFill>
                    <w14:schemeClr w14:val="tx1"/>
                  </w14:solidFill>
                </w14:textFill>
              </w:rPr>
              <w:t>20</w:t>
            </w:r>
            <w:r>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万元以上。保洁服务类含洒水车或洗扫车冲洗服务的业绩，如无法判定洒水车或洗扫车冲洗服务单项金额，保洁合同金额须超过</w:t>
            </w:r>
            <w:r>
              <w:rPr>
                <w:rFonts w:hint="default" w:ascii="Times New Roman" w:hAnsi="Times New Roman" w:eastAsia="方正仿宋_GBK" w:cs="Times New Roman"/>
                <w:b w:val="0"/>
                <w:bCs w:val="0"/>
                <w:color w:val="000000" w:themeColor="text1"/>
                <w:kern w:val="0"/>
                <w:sz w:val="24"/>
                <w:szCs w:val="24"/>
                <w:highlight w:val="none"/>
                <w:lang w:val="en-US" w:eastAsia="zh-CN"/>
                <w14:textFill>
                  <w14:solidFill>
                    <w14:schemeClr w14:val="tx1"/>
                  </w14:solidFill>
                </w14:textFill>
              </w:rPr>
              <w:t>30</w:t>
            </w:r>
            <w:r>
              <w:rPr>
                <w:rFonts w:hint="default" w:ascii="Times New Roman" w:hAnsi="Times New Roman" w:eastAsia="方正仿宋_GBK" w:cs="Times New Roman"/>
                <w:b w:val="0"/>
                <w:bCs w:val="0"/>
                <w:color w:val="000000" w:themeColor="text1"/>
                <w:sz w:val="24"/>
                <w:szCs w:val="24"/>
                <w:highlight w:val="none"/>
                <w:lang w:val="en-US" w:eastAsia="zh-CN"/>
                <w14:textFill>
                  <w14:solidFill>
                    <w14:schemeClr w14:val="tx1"/>
                  </w14:solidFill>
                </w14:textFill>
              </w:rPr>
              <w:t>万元。</w:t>
            </w:r>
          </w:p>
          <w:p w14:paraId="37EADD2D">
            <w:pPr>
              <w:keepNext w:val="0"/>
              <w:keepLines w:val="0"/>
              <w:widowControl/>
              <w:numPr>
                <w:ilvl w:val="0"/>
                <w:numId w:val="0"/>
              </w:numPr>
              <w:spacing w:line="440" w:lineRule="exact"/>
              <w:ind w:firstLine="480"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4"/>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如实填写《投标人关联关系单位披露表》（见附件</w:t>
            </w:r>
            <w:r>
              <w:rPr>
                <w:rFonts w:hint="default" w:ascii="Times New Roman" w:hAnsi="Times New Roman" w:eastAsia="方正仿宋_GBK" w:cs="Times New Roman"/>
                <w:color w:val="000000" w:themeColor="text1"/>
                <w:kern w:val="0"/>
                <w:sz w:val="24"/>
                <w:lang w:val="en-US" w:eastAsia="zh-CN"/>
                <w14:textFill>
                  <w14:solidFill>
                    <w14:schemeClr w14:val="tx1"/>
                  </w14:solidFill>
                </w14:textFill>
              </w:rPr>
              <w:t>2</w:t>
            </w: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），投标过程中如发现各投标人之间存在表格明确的关联关系，比选邀请人有权取消有关联关系的投标人参与本项目的资格或重新组织比选。</w:t>
            </w:r>
          </w:p>
        </w:tc>
      </w:tr>
      <w:tr w14:paraId="03E8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exact"/>
        </w:trPr>
        <w:tc>
          <w:tcPr>
            <w:tcW w:w="2229" w:type="dxa"/>
            <w:vAlign w:val="center"/>
          </w:tcPr>
          <w:p w14:paraId="7A276248">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b/>
                <w:bCs/>
                <w:color w:val="000000" w:themeColor="text1"/>
                <w:sz w:val="24"/>
                <w14:textFill>
                  <w14:solidFill>
                    <w14:schemeClr w14:val="tx1"/>
                  </w14:solidFill>
                </w14:textFill>
              </w:rPr>
              <w:t>比选文件领取和递交时间、地点及比选文件份数</w:t>
            </w:r>
          </w:p>
        </w:tc>
        <w:tc>
          <w:tcPr>
            <w:tcW w:w="7202" w:type="dxa"/>
            <w:vAlign w:val="center"/>
          </w:tcPr>
          <w:p w14:paraId="6E651BC8">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w:t>
            </w:r>
            <w:r>
              <w:rPr>
                <w:rFonts w:hint="default" w:ascii="Times New Roman" w:hAnsi="Times New Roman" w:eastAsia="方正仿宋_GBK" w:cs="Times New Roman"/>
                <w:color w:val="000000" w:themeColor="text1"/>
                <w:sz w:val="24"/>
                <w14:textFill>
                  <w14:solidFill>
                    <w14:schemeClr w14:val="tx1"/>
                  </w14:solidFill>
                </w14:textFill>
              </w:rPr>
              <w:t>领取文件时间：见官网。</w:t>
            </w:r>
          </w:p>
          <w:p w14:paraId="66F6CC71">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sz w:val="24"/>
                <w14:textFill>
                  <w14:solidFill>
                    <w14:schemeClr w14:val="tx1"/>
                  </w14:solidFill>
                </w14:textFill>
              </w:rPr>
              <w:t>递交文件时间：</w:t>
            </w:r>
            <w:r>
              <w:rPr>
                <w:rFonts w:hint="default" w:ascii="Times New Roman" w:hAnsi="Times New Roman" w:eastAsia="方正仿宋_GBK" w:cs="Times New Roman"/>
                <w:color w:val="000000" w:themeColor="text1"/>
                <w:kern w:val="0"/>
                <w:sz w:val="24"/>
                <w:szCs w:val="24"/>
                <w:u w:val="single"/>
                <w:lang w:val="en-US" w:eastAsia="zh-CN"/>
                <w14:textFill>
                  <w14:solidFill>
                    <w14:schemeClr w14:val="tx1"/>
                  </w14:solidFill>
                </w14:textFill>
              </w:rPr>
              <w:t>2024</w:t>
            </w:r>
            <w:r>
              <w:rPr>
                <w:rFonts w:hint="default" w:ascii="Times New Roman" w:hAnsi="Times New Roman" w:eastAsia="方正仿宋_GBK" w:cs="Times New Roman"/>
                <w:color w:val="000000" w:themeColor="text1"/>
                <w:kern w:val="0"/>
                <w:sz w:val="24"/>
                <w:szCs w:val="24"/>
                <w:u w:val="none"/>
                <w:lang w:val="en-US" w:eastAsia="zh-CN"/>
                <w14:textFill>
                  <w14:solidFill>
                    <w14:schemeClr w14:val="tx1"/>
                  </w14:solidFill>
                </w14:textFill>
              </w:rPr>
              <w:t>年</w:t>
            </w:r>
            <w:r>
              <w:rPr>
                <w:rFonts w:hint="default" w:ascii="Times New Roman" w:hAnsi="Times New Roman" w:eastAsia="方正仿宋_GBK" w:cs="Times New Roman"/>
                <w:color w:val="000000" w:themeColor="text1"/>
                <w:kern w:val="0"/>
                <w:sz w:val="24"/>
                <w:szCs w:val="24"/>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4"/>
                <w:szCs w:val="24"/>
                <w:u w:val="none"/>
                <w:lang w:val="en-US" w:eastAsia="zh-CN"/>
                <w14:textFill>
                  <w14:solidFill>
                    <w14:schemeClr w14:val="tx1"/>
                  </w14:solidFill>
                </w14:textFill>
              </w:rPr>
              <w:t>月</w:t>
            </w:r>
            <w:r>
              <w:rPr>
                <w:rFonts w:hint="default" w:ascii="Times New Roman" w:hAnsi="Times New Roman" w:eastAsia="方正仿宋_GBK" w:cs="Times New Roman"/>
                <w:color w:val="000000" w:themeColor="text1"/>
                <w:kern w:val="0"/>
                <w:sz w:val="24"/>
                <w:szCs w:val="24"/>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4"/>
                <w:szCs w:val="24"/>
                <w:u w:val="none"/>
                <w:lang w:val="en-US" w:eastAsia="zh-CN"/>
                <w14:textFill>
                  <w14:solidFill>
                    <w14:schemeClr w14:val="tx1"/>
                  </w14:solidFill>
                </w14:textFill>
              </w:rPr>
              <w:t>日</w:t>
            </w:r>
            <w:r>
              <w:rPr>
                <w:rFonts w:hint="default" w:ascii="Times New Roman" w:hAnsi="Times New Roman" w:eastAsia="方正仿宋_GBK" w:cs="Times New Roman"/>
                <w:color w:val="000000" w:themeColor="text1"/>
                <w:kern w:val="0"/>
                <w:sz w:val="24"/>
                <w:szCs w:val="24"/>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4"/>
                <w:szCs w:val="24"/>
                <w:u w:val="none"/>
                <w:lang w:val="en-US" w:eastAsia="zh-CN"/>
                <w14:textFill>
                  <w14:solidFill>
                    <w14:schemeClr w14:val="tx1"/>
                  </w14:solidFill>
                </w14:textFill>
              </w:rPr>
              <w:t>时</w:t>
            </w:r>
            <w:r>
              <w:rPr>
                <w:rFonts w:hint="default" w:ascii="Times New Roman" w:hAnsi="Times New Roman" w:eastAsia="方正仿宋_GBK" w:cs="Times New Roman"/>
                <w:color w:val="000000" w:themeColor="text1"/>
                <w:kern w:val="0"/>
                <w:sz w:val="24"/>
                <w:szCs w:val="24"/>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4"/>
                <w:szCs w:val="24"/>
                <w:u w:val="none"/>
                <w:lang w:val="en-US" w:eastAsia="zh-CN"/>
                <w14:textFill>
                  <w14:solidFill>
                    <w14:schemeClr w14:val="tx1"/>
                  </w14:solidFill>
                </w14:textFill>
              </w:rPr>
              <w:t>分</w:t>
            </w:r>
            <w:r>
              <w:rPr>
                <w:rFonts w:hint="default" w:ascii="Times New Roman" w:hAnsi="Times New Roman" w:eastAsia="方正仿宋_GBK" w:cs="Times New Roman"/>
                <w:color w:val="000000" w:themeColor="text1"/>
                <w:sz w:val="24"/>
                <w14:textFill>
                  <w14:solidFill>
                    <w14:schemeClr w14:val="tx1"/>
                  </w14:solidFill>
                </w14:textFill>
              </w:rPr>
              <w:t xml:space="preserve">截止。          </w:t>
            </w:r>
          </w:p>
          <w:p w14:paraId="600F38C4">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3.</w:t>
            </w:r>
            <w:r>
              <w:rPr>
                <w:rFonts w:hint="default" w:ascii="Times New Roman" w:hAnsi="Times New Roman" w:eastAsia="方正仿宋_GBK" w:cs="Times New Roman"/>
                <w:color w:val="000000" w:themeColor="text1"/>
                <w:sz w:val="24"/>
                <w14:textFill>
                  <w14:solidFill>
                    <w14:schemeClr w14:val="tx1"/>
                  </w14:solidFill>
                </w14:textFill>
              </w:rPr>
              <w:t>递交文件地点：重庆市南岸区腾龙大道</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58</w:t>
            </w:r>
            <w:r>
              <w:rPr>
                <w:rFonts w:hint="default" w:ascii="Times New Roman" w:hAnsi="Times New Roman" w:eastAsia="方正仿宋_GBK" w:cs="Times New Roman"/>
                <w:color w:val="000000" w:themeColor="text1"/>
                <w:sz w:val="24"/>
                <w14:textFill>
                  <w14:solidFill>
                    <w14:schemeClr w14:val="tx1"/>
                  </w14:solidFill>
                </w14:textFill>
              </w:rPr>
              <w:t>号</w:t>
            </w:r>
            <w:r>
              <w:rPr>
                <w:rFonts w:hint="default" w:ascii="Times New Roman" w:hAnsi="Times New Roman" w:eastAsia="方正仿宋_GBK" w:cs="Times New Roman"/>
                <w:color w:val="000000" w:themeColor="text1"/>
                <w:sz w:val="24"/>
                <w:lang w:eastAsia="zh-CN"/>
                <w14:textFill>
                  <w14:solidFill>
                    <w14:schemeClr w14:val="tx1"/>
                  </w14:solidFill>
                </w14:textFill>
              </w:rPr>
              <w:t>重庆通邑智慧城市运营管理有限公司</w:t>
            </w:r>
            <w:r>
              <w:rPr>
                <w:rFonts w:hint="default" w:ascii="Times New Roman" w:hAnsi="Times New Roman" w:eastAsia="方正仿宋_GBK" w:cs="Times New Roman"/>
                <w:color w:val="000000" w:themeColor="text1"/>
                <w:sz w:val="24"/>
                <w14:textFill>
                  <w14:solidFill>
                    <w14:schemeClr w14:val="tx1"/>
                  </w14:solidFill>
                </w14:textFill>
              </w:rPr>
              <w:t>。</w:t>
            </w:r>
          </w:p>
          <w:p w14:paraId="54E2B321">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4.</w:t>
            </w:r>
            <w:r>
              <w:rPr>
                <w:rFonts w:hint="default" w:ascii="Times New Roman" w:hAnsi="Times New Roman" w:eastAsia="方正仿宋_GBK" w:cs="Times New Roman"/>
                <w:color w:val="000000" w:themeColor="text1"/>
                <w:sz w:val="24"/>
                <w14:textFill>
                  <w14:solidFill>
                    <w14:schemeClr w14:val="tx1"/>
                  </w14:solidFill>
                </w14:textFill>
              </w:rPr>
              <w:t>比选时间：</w:t>
            </w:r>
            <w:r>
              <w:rPr>
                <w:rFonts w:hint="default" w:ascii="Times New Roman" w:hAnsi="Times New Roman" w:eastAsia="方正仿宋_GBK" w:cs="Times New Roman"/>
                <w:color w:val="000000" w:themeColor="text1"/>
                <w:kern w:val="0"/>
                <w:sz w:val="24"/>
                <w:szCs w:val="24"/>
                <w:u w:val="single"/>
                <w:lang w:val="en-US" w:eastAsia="zh-CN"/>
                <w14:textFill>
                  <w14:solidFill>
                    <w14:schemeClr w14:val="tx1"/>
                  </w14:solidFill>
                </w14:textFill>
              </w:rPr>
              <w:t>2024</w:t>
            </w:r>
            <w:r>
              <w:rPr>
                <w:rFonts w:hint="default" w:ascii="Times New Roman" w:hAnsi="Times New Roman" w:eastAsia="方正仿宋_GBK" w:cs="Times New Roman"/>
                <w:color w:val="000000" w:themeColor="text1"/>
                <w:kern w:val="0"/>
                <w:sz w:val="24"/>
                <w:szCs w:val="24"/>
                <w:u w:val="none"/>
                <w:lang w:val="en-US" w:eastAsia="zh-CN"/>
                <w14:textFill>
                  <w14:solidFill>
                    <w14:schemeClr w14:val="tx1"/>
                  </w14:solidFill>
                </w14:textFill>
              </w:rPr>
              <w:t>年</w:t>
            </w:r>
            <w:r>
              <w:rPr>
                <w:rFonts w:hint="default" w:ascii="Times New Roman" w:hAnsi="Times New Roman" w:eastAsia="方正仿宋_GBK" w:cs="Times New Roman"/>
                <w:color w:val="000000" w:themeColor="text1"/>
                <w:kern w:val="0"/>
                <w:sz w:val="24"/>
                <w:szCs w:val="24"/>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4"/>
                <w:szCs w:val="24"/>
                <w:u w:val="none"/>
                <w:lang w:val="en-US" w:eastAsia="zh-CN"/>
                <w14:textFill>
                  <w14:solidFill>
                    <w14:schemeClr w14:val="tx1"/>
                  </w14:solidFill>
                </w14:textFill>
              </w:rPr>
              <w:t>月</w:t>
            </w:r>
            <w:r>
              <w:rPr>
                <w:rFonts w:hint="default" w:ascii="Times New Roman" w:hAnsi="Times New Roman" w:eastAsia="方正仿宋_GBK" w:cs="Times New Roman"/>
                <w:color w:val="000000" w:themeColor="text1"/>
                <w:kern w:val="0"/>
                <w:sz w:val="24"/>
                <w:szCs w:val="24"/>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4"/>
                <w:szCs w:val="24"/>
                <w:u w:val="none"/>
                <w:lang w:val="en-US" w:eastAsia="zh-CN"/>
                <w14:textFill>
                  <w14:solidFill>
                    <w14:schemeClr w14:val="tx1"/>
                  </w14:solidFill>
                </w14:textFill>
              </w:rPr>
              <w:t>日</w:t>
            </w:r>
            <w:r>
              <w:rPr>
                <w:rFonts w:hint="default" w:ascii="Times New Roman" w:hAnsi="Times New Roman" w:eastAsia="方正仿宋_GBK" w:cs="Times New Roman"/>
                <w:color w:val="000000" w:themeColor="text1"/>
                <w:kern w:val="0"/>
                <w:sz w:val="24"/>
                <w:szCs w:val="24"/>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4"/>
                <w:szCs w:val="24"/>
                <w:u w:val="none"/>
                <w:lang w:val="en-US" w:eastAsia="zh-CN"/>
                <w14:textFill>
                  <w14:solidFill>
                    <w14:schemeClr w14:val="tx1"/>
                  </w14:solidFill>
                </w14:textFill>
              </w:rPr>
              <w:t>时</w:t>
            </w:r>
            <w:r>
              <w:rPr>
                <w:rFonts w:hint="default" w:ascii="Times New Roman" w:hAnsi="Times New Roman" w:eastAsia="方正仿宋_GBK" w:cs="Times New Roman"/>
                <w:color w:val="000000" w:themeColor="text1"/>
                <w:kern w:val="0"/>
                <w:sz w:val="24"/>
                <w:szCs w:val="24"/>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4"/>
                <w:szCs w:val="24"/>
                <w:u w:val="none"/>
                <w:lang w:val="en-US" w:eastAsia="zh-CN"/>
                <w14:textFill>
                  <w14:solidFill>
                    <w14:schemeClr w14:val="tx1"/>
                  </w14:solidFill>
                </w14:textFill>
              </w:rPr>
              <w:t>分</w:t>
            </w:r>
            <w:r>
              <w:rPr>
                <w:rFonts w:hint="default" w:ascii="Times New Roman" w:hAnsi="Times New Roman" w:eastAsia="方正仿宋_GBK" w:cs="Times New Roman"/>
                <w:color w:val="000000" w:themeColor="text1"/>
                <w:sz w:val="24"/>
                <w14:textFill>
                  <w14:solidFill>
                    <w14:schemeClr w14:val="tx1"/>
                  </w14:solidFill>
                </w14:textFill>
              </w:rPr>
              <w:t>。</w:t>
            </w:r>
          </w:p>
          <w:p w14:paraId="373F4CB6">
            <w:pPr>
              <w:spacing w:line="440" w:lineRule="exac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5</w:t>
            </w: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4"/>
                <w:highlight w:val="none"/>
                <w14:textFill>
                  <w14:solidFill>
                    <w14:schemeClr w14:val="tx1"/>
                  </w14:solidFill>
                </w14:textFill>
              </w:rPr>
              <w:t>比选文件份数：</w:t>
            </w:r>
          </w:p>
          <w:p w14:paraId="277189BE">
            <w:pPr>
              <w:spacing w:line="440" w:lineRule="exact"/>
              <w:rPr>
                <w:rFonts w:hint="default" w:ascii="Times New Roman" w:hAnsi="Times New Roman" w:eastAsia="方正仿宋_GBK" w:cs="Times New Roman"/>
                <w:color w:val="000000" w:themeColor="text1"/>
                <w:sz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4"/>
                <w:highlight w:val="none"/>
                <w14:textFill>
                  <w14:solidFill>
                    <w14:schemeClr w14:val="tx1"/>
                  </w14:solidFill>
                </w14:textFill>
              </w:rPr>
              <w:t>纸质文件一共两份，正本1份，副本1份，正本、副本各自装入1个文件袋，共2个文件袋</w:t>
            </w:r>
            <w:r>
              <w:rPr>
                <w:rFonts w:hint="default" w:ascii="Times New Roman" w:hAnsi="Times New Roman" w:eastAsia="方正仿宋_GBK" w:cs="Times New Roman"/>
                <w:color w:val="000000" w:themeColor="text1"/>
                <w:sz w:val="24"/>
                <w:highlight w:val="none"/>
                <w:lang w:eastAsia="zh-CN"/>
                <w14:textFill>
                  <w14:solidFill>
                    <w14:schemeClr w14:val="tx1"/>
                  </w14:solidFill>
                </w14:textFill>
              </w:rPr>
              <w:t>；</w:t>
            </w:r>
          </w:p>
          <w:p w14:paraId="1EA51C04">
            <w:pPr>
              <w:spacing w:line="44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sz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sz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4"/>
                <w:highlight w:val="none"/>
                <w14:textFill>
                  <w14:solidFill>
                    <w14:schemeClr w14:val="tx1"/>
                  </w14:solidFill>
                </w14:textFill>
              </w:rPr>
              <w:t>提供盖章版正本扫描件1份（以U盘形式装入正本文件袋）。</w:t>
            </w:r>
          </w:p>
        </w:tc>
      </w:tr>
      <w:tr w14:paraId="293B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8" w:hRule="exact"/>
        </w:trPr>
        <w:tc>
          <w:tcPr>
            <w:tcW w:w="2229" w:type="dxa"/>
            <w:vAlign w:val="center"/>
          </w:tcPr>
          <w:p w14:paraId="0382EFCF">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b/>
                <w:bCs/>
                <w:color w:val="000000" w:themeColor="text1"/>
                <w:sz w:val="24"/>
                <w14:textFill>
                  <w14:solidFill>
                    <w14:schemeClr w14:val="tx1"/>
                  </w14:solidFill>
                </w14:textFill>
              </w:rPr>
              <w:t>比选保证金</w:t>
            </w:r>
          </w:p>
        </w:tc>
        <w:tc>
          <w:tcPr>
            <w:tcW w:w="7202" w:type="dxa"/>
            <w:vAlign w:val="center"/>
          </w:tcPr>
          <w:p w14:paraId="047D9C0F">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w:t>
            </w:r>
            <w:r>
              <w:rPr>
                <w:rFonts w:hint="default" w:ascii="Times New Roman" w:hAnsi="Times New Roman" w:eastAsia="方正仿宋_GBK" w:cs="Times New Roman"/>
                <w:color w:val="000000" w:themeColor="text1"/>
                <w:sz w:val="24"/>
                <w14:textFill>
                  <w14:solidFill>
                    <w14:schemeClr w14:val="tx1"/>
                  </w14:solidFill>
                </w14:textFill>
              </w:rPr>
              <w:t>比选保证金：¥</w:t>
            </w:r>
            <w:r>
              <w:rPr>
                <w:rFonts w:hint="default" w:ascii="Times New Roman" w:hAnsi="Times New Roman" w:eastAsia="方正仿宋_GBK" w:cs="Times New Roman"/>
                <w:color w:val="000000" w:themeColor="text1"/>
                <w:sz w:val="24"/>
                <w:u w:val="single"/>
                <w14:textFill>
                  <w14:solidFill>
                    <w14:schemeClr w14:val="tx1"/>
                  </w14:solidFill>
                </w14:textFill>
              </w:rPr>
              <w:t xml:space="preserve"> </w:t>
            </w:r>
            <w:r>
              <w:rPr>
                <w:rFonts w:hint="default" w:ascii="Times New Roman" w:hAnsi="Times New Roman" w:eastAsia="方正仿宋_GBK" w:cs="Times New Roman"/>
                <w:color w:val="000000" w:themeColor="text1"/>
                <w:kern w:val="0"/>
                <w:sz w:val="24"/>
                <w:szCs w:val="24"/>
                <w:u w:val="single"/>
                <w:lang w:val="en-US" w:eastAsia="zh-CN"/>
                <w14:textFill>
                  <w14:solidFill>
                    <w14:schemeClr w14:val="tx1"/>
                  </w14:solidFill>
                </w14:textFill>
              </w:rPr>
              <w:t>50000</w:t>
            </w:r>
            <w:r>
              <w:rPr>
                <w:rFonts w:hint="default" w:ascii="Times New Roman" w:hAnsi="Times New Roman" w:eastAsia="方正仿宋_GBK" w:cs="Times New Roman"/>
                <w:color w:val="000000" w:themeColor="text1"/>
                <w:sz w:val="24"/>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4"/>
                <w14:textFill>
                  <w14:solidFill>
                    <w14:schemeClr w14:val="tx1"/>
                  </w14:solidFill>
                </w14:textFill>
              </w:rPr>
              <w:t>元（大写：人民币伍万元整）。</w:t>
            </w:r>
          </w:p>
          <w:p w14:paraId="0BDF9396">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sz w:val="24"/>
                <w:lang w:eastAsia="zh-CN"/>
                <w14:textFill>
                  <w14:solidFill>
                    <w14:schemeClr w14:val="tx1"/>
                  </w14:solidFill>
                </w14:textFill>
              </w:rPr>
              <w:t>比选被邀请人</w:t>
            </w:r>
            <w:r>
              <w:rPr>
                <w:rFonts w:hint="default" w:ascii="Times New Roman" w:hAnsi="Times New Roman" w:eastAsia="方正仿宋_GBK" w:cs="Times New Roman"/>
                <w:color w:val="000000" w:themeColor="text1"/>
                <w:sz w:val="24"/>
                <w14:textFill>
                  <w14:solidFill>
                    <w14:schemeClr w14:val="tx1"/>
                  </w14:solidFill>
                </w14:textFill>
              </w:rPr>
              <w:t>于</w:t>
            </w:r>
            <w:r>
              <w:rPr>
                <w:rFonts w:hint="default" w:ascii="Times New Roman" w:hAnsi="Times New Roman" w:eastAsia="方正仿宋_GBK" w:cs="Times New Roman"/>
                <w:color w:val="000000" w:themeColor="text1"/>
                <w:kern w:val="0"/>
                <w:sz w:val="24"/>
                <w:szCs w:val="24"/>
                <w:u w:val="single"/>
                <w:lang w:val="en-US" w:eastAsia="zh-CN"/>
                <w14:textFill>
                  <w14:solidFill>
                    <w14:schemeClr w14:val="tx1"/>
                  </w14:solidFill>
                </w14:textFill>
              </w:rPr>
              <w:t>2024</w:t>
            </w:r>
            <w:r>
              <w:rPr>
                <w:rFonts w:hint="default" w:ascii="Times New Roman" w:hAnsi="Times New Roman" w:eastAsia="方正仿宋_GBK" w:cs="Times New Roman"/>
                <w:color w:val="000000" w:themeColor="text1"/>
                <w:kern w:val="0"/>
                <w:sz w:val="24"/>
                <w:szCs w:val="24"/>
                <w:u w:val="none"/>
                <w:lang w:val="en-US" w:eastAsia="zh-CN"/>
                <w14:textFill>
                  <w14:solidFill>
                    <w14:schemeClr w14:val="tx1"/>
                  </w14:solidFill>
                </w14:textFill>
              </w:rPr>
              <w:t>年</w:t>
            </w:r>
            <w:r>
              <w:rPr>
                <w:rFonts w:hint="default" w:ascii="Times New Roman" w:hAnsi="Times New Roman" w:eastAsia="方正仿宋_GBK" w:cs="Times New Roman"/>
                <w:color w:val="000000" w:themeColor="text1"/>
                <w:kern w:val="0"/>
                <w:sz w:val="24"/>
                <w:szCs w:val="24"/>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4"/>
                <w:szCs w:val="24"/>
                <w:u w:val="none"/>
                <w:lang w:val="en-US" w:eastAsia="zh-CN"/>
                <w14:textFill>
                  <w14:solidFill>
                    <w14:schemeClr w14:val="tx1"/>
                  </w14:solidFill>
                </w14:textFill>
              </w:rPr>
              <w:t>月</w:t>
            </w:r>
            <w:r>
              <w:rPr>
                <w:rFonts w:hint="default" w:ascii="Times New Roman" w:hAnsi="Times New Roman" w:eastAsia="方正仿宋_GBK" w:cs="Times New Roman"/>
                <w:color w:val="000000" w:themeColor="text1"/>
                <w:kern w:val="0"/>
                <w:sz w:val="24"/>
                <w:szCs w:val="24"/>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4"/>
                <w:szCs w:val="24"/>
                <w:u w:val="none"/>
                <w:lang w:val="en-US" w:eastAsia="zh-CN"/>
                <w14:textFill>
                  <w14:solidFill>
                    <w14:schemeClr w14:val="tx1"/>
                  </w14:solidFill>
                </w14:textFill>
              </w:rPr>
              <w:t>日</w:t>
            </w:r>
            <w:r>
              <w:rPr>
                <w:rFonts w:hint="default" w:ascii="Times New Roman" w:hAnsi="Times New Roman" w:eastAsia="方正仿宋_GBK" w:cs="Times New Roman"/>
                <w:color w:val="000000" w:themeColor="text1"/>
                <w:kern w:val="0"/>
                <w:sz w:val="24"/>
                <w:szCs w:val="24"/>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4"/>
                <w:szCs w:val="24"/>
                <w:u w:val="none"/>
                <w:lang w:val="en-US" w:eastAsia="zh-CN"/>
                <w14:textFill>
                  <w14:solidFill>
                    <w14:schemeClr w14:val="tx1"/>
                  </w14:solidFill>
                </w14:textFill>
              </w:rPr>
              <w:t>时</w:t>
            </w:r>
            <w:r>
              <w:rPr>
                <w:rFonts w:hint="default" w:ascii="Times New Roman" w:hAnsi="Times New Roman" w:eastAsia="方正仿宋_GBK" w:cs="Times New Roman"/>
                <w:color w:val="000000" w:themeColor="text1"/>
                <w:kern w:val="0"/>
                <w:sz w:val="24"/>
                <w:szCs w:val="24"/>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4"/>
                <w:szCs w:val="24"/>
                <w:u w:val="none"/>
                <w:lang w:val="en-US" w:eastAsia="zh-CN"/>
                <w14:textFill>
                  <w14:solidFill>
                    <w14:schemeClr w14:val="tx1"/>
                  </w14:solidFill>
                </w14:textFill>
              </w:rPr>
              <w:t>分</w:t>
            </w:r>
            <w:r>
              <w:rPr>
                <w:rFonts w:hint="default" w:ascii="Times New Roman" w:hAnsi="Times New Roman" w:eastAsia="方正仿宋_GBK" w:cs="Times New Roman"/>
                <w:color w:val="000000" w:themeColor="text1"/>
                <w:sz w:val="24"/>
                <w14:textFill>
                  <w14:solidFill>
                    <w14:schemeClr w14:val="tx1"/>
                  </w14:solidFill>
                </w14:textFill>
              </w:rPr>
              <w:t>前缴纳比选保证金，汇款时备注</w:t>
            </w:r>
            <w:r>
              <w:rPr>
                <w:rFonts w:hint="eastAsia" w:ascii="Times New Roman" w:hAnsi="Times New Roman" w:eastAsia="方正仿宋_GBK" w:cs="Times New Roman"/>
                <w:color w:val="000000" w:themeColor="text1"/>
                <w:sz w:val="24"/>
                <w:lang w:eastAsia="zh-CN"/>
                <w14:textFill>
                  <w14:solidFill>
                    <w14:schemeClr w14:val="tx1"/>
                  </w14:solidFill>
                </w14:textFill>
              </w:rPr>
              <w:t>“</w:t>
            </w:r>
            <w:r>
              <w:rPr>
                <w:rFonts w:hint="default" w:ascii="Times New Roman" w:hAnsi="Times New Roman" w:eastAsia="方正仿宋_GBK" w:cs="Times New Roman"/>
                <w:color w:val="000000" w:themeColor="text1"/>
                <w:sz w:val="24"/>
                <w:lang w:eastAsia="zh-CN"/>
                <w14:textFill>
                  <w14:solidFill>
                    <w14:schemeClr w14:val="tx1"/>
                  </w14:solidFill>
                </w14:textFill>
              </w:rPr>
              <w:t>重庆东站道路清洗服务比选</w:t>
            </w:r>
            <w:r>
              <w:rPr>
                <w:rFonts w:hint="default" w:ascii="Times New Roman" w:hAnsi="Times New Roman" w:eastAsia="方正仿宋_GBK" w:cs="Times New Roman"/>
                <w:color w:val="000000" w:themeColor="text1"/>
                <w:sz w:val="24"/>
                <w14:textFill>
                  <w14:solidFill>
                    <w14:schemeClr w14:val="tx1"/>
                  </w14:solidFill>
                </w14:textFill>
              </w:rPr>
              <w:t>保证金</w:t>
            </w:r>
            <w:r>
              <w:rPr>
                <w:rFonts w:hint="eastAsia" w:ascii="Times New Roman" w:hAnsi="Times New Roman" w:eastAsia="方正仿宋_GBK" w:cs="Times New Roman"/>
                <w:color w:val="000000" w:themeColor="text1"/>
                <w:sz w:val="24"/>
                <w:lang w:eastAsia="zh-CN"/>
                <w14:textFill>
                  <w14:solidFill>
                    <w14:schemeClr w14:val="tx1"/>
                  </w14:solidFill>
                </w14:textFill>
              </w:rPr>
              <w:t>”</w:t>
            </w:r>
            <w:r>
              <w:rPr>
                <w:rFonts w:hint="default" w:ascii="Times New Roman" w:hAnsi="Times New Roman" w:eastAsia="方正仿宋_GBK" w:cs="Times New Roman"/>
                <w:color w:val="000000" w:themeColor="text1"/>
                <w:sz w:val="24"/>
                <w14:textFill>
                  <w14:solidFill>
                    <w14:schemeClr w14:val="tx1"/>
                  </w14:solidFill>
                </w14:textFill>
              </w:rPr>
              <w:t>，约定期限内未缴纳的取消比选资格。</w:t>
            </w:r>
          </w:p>
          <w:p w14:paraId="13C99216">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3.</w:t>
            </w:r>
            <w:r>
              <w:rPr>
                <w:rFonts w:hint="default" w:ascii="Times New Roman" w:hAnsi="Times New Roman" w:eastAsia="方正仿宋_GBK" w:cs="Times New Roman"/>
                <w:color w:val="000000" w:themeColor="text1"/>
                <w:sz w:val="24"/>
                <w14:textFill>
                  <w14:solidFill>
                    <w14:schemeClr w14:val="tx1"/>
                  </w14:solidFill>
                </w14:textFill>
              </w:rPr>
              <w:t>未中选单位所缴比选保证金于中选通知书发放后</w:t>
            </w:r>
            <w:r>
              <w:rPr>
                <w:rFonts w:hint="default" w:ascii="Times New Roman" w:hAnsi="Times New Roman" w:eastAsia="方正仿宋_GBK" w:cs="Times New Roman"/>
                <w:color w:val="000000" w:themeColor="text1"/>
                <w:kern w:val="0"/>
                <w:sz w:val="24"/>
                <w:u w:val="single"/>
                <w14:textFill>
                  <w14:solidFill>
                    <w14:schemeClr w14:val="tx1"/>
                  </w14:solidFill>
                </w14:textFill>
              </w:rPr>
              <w:t>10</w:t>
            </w:r>
            <w:r>
              <w:rPr>
                <w:rFonts w:hint="default" w:ascii="Times New Roman" w:hAnsi="Times New Roman" w:eastAsia="方正仿宋_GBK" w:cs="Times New Roman"/>
                <w:color w:val="000000" w:themeColor="text1"/>
                <w:sz w:val="24"/>
                <w14:textFill>
                  <w14:solidFill>
                    <w14:schemeClr w14:val="tx1"/>
                  </w14:solidFill>
                </w14:textFill>
              </w:rPr>
              <w:t>个工作日内无息退还，中选单位比选保证金转为履约保证金。</w:t>
            </w:r>
          </w:p>
          <w:p w14:paraId="749E8D63">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4.</w:t>
            </w:r>
            <w:r>
              <w:rPr>
                <w:rFonts w:hint="default" w:ascii="Times New Roman" w:hAnsi="Times New Roman" w:eastAsia="方正仿宋_GBK" w:cs="Times New Roman"/>
                <w:color w:val="000000" w:themeColor="text1"/>
                <w:sz w:val="24"/>
                <w14:textFill>
                  <w14:solidFill>
                    <w14:schemeClr w14:val="tx1"/>
                  </w14:solidFill>
                </w14:textFill>
              </w:rPr>
              <w:t>若</w:t>
            </w:r>
            <w:r>
              <w:rPr>
                <w:rFonts w:hint="default" w:ascii="Times New Roman" w:hAnsi="Times New Roman" w:eastAsia="方正仿宋_GBK" w:cs="Times New Roman"/>
                <w:color w:val="000000" w:themeColor="text1"/>
                <w:sz w:val="24"/>
                <w:lang w:eastAsia="zh-CN"/>
                <w14:textFill>
                  <w14:solidFill>
                    <w14:schemeClr w14:val="tx1"/>
                  </w14:solidFill>
                </w14:textFill>
              </w:rPr>
              <w:t>比选邀请人</w:t>
            </w:r>
            <w:r>
              <w:rPr>
                <w:rFonts w:hint="default" w:ascii="Times New Roman" w:hAnsi="Times New Roman" w:eastAsia="方正仿宋_GBK" w:cs="Times New Roman"/>
                <w:color w:val="000000" w:themeColor="text1"/>
                <w:sz w:val="24"/>
                <w14:textFill>
                  <w14:solidFill>
                    <w14:schemeClr w14:val="tx1"/>
                  </w14:solidFill>
                </w14:textFill>
              </w:rPr>
              <w:t>发现</w:t>
            </w:r>
            <w:r>
              <w:rPr>
                <w:rFonts w:hint="default" w:ascii="Times New Roman" w:hAnsi="Times New Roman" w:eastAsia="方正仿宋_GBK" w:cs="Times New Roman"/>
                <w:color w:val="000000" w:themeColor="text1"/>
                <w:sz w:val="24"/>
                <w:lang w:eastAsia="zh-CN"/>
                <w14:textFill>
                  <w14:solidFill>
                    <w14:schemeClr w14:val="tx1"/>
                  </w14:solidFill>
                </w14:textFill>
              </w:rPr>
              <w:t>比选被邀请人</w:t>
            </w:r>
            <w:r>
              <w:rPr>
                <w:rFonts w:hint="default" w:ascii="Times New Roman" w:hAnsi="Times New Roman" w:eastAsia="方正仿宋_GBK" w:cs="Times New Roman"/>
                <w:color w:val="000000" w:themeColor="text1"/>
                <w:sz w:val="24"/>
                <w14:textFill>
                  <w14:solidFill>
                    <w14:schemeClr w14:val="tx1"/>
                  </w14:solidFill>
                </w14:textFill>
              </w:rPr>
              <w:t>所提供资料存在弄虚作假，则取消其比选资格，且比选保证金不予退还。</w:t>
            </w:r>
          </w:p>
        </w:tc>
      </w:tr>
      <w:tr w14:paraId="16B6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exact"/>
        </w:trPr>
        <w:tc>
          <w:tcPr>
            <w:tcW w:w="2229" w:type="dxa"/>
            <w:vAlign w:val="center"/>
          </w:tcPr>
          <w:p w14:paraId="38E4BE9E">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b/>
                <w:bCs/>
                <w:color w:val="000000" w:themeColor="text1"/>
                <w:sz w:val="24"/>
                <w14:textFill>
                  <w14:solidFill>
                    <w14:schemeClr w14:val="tx1"/>
                  </w14:solidFill>
                </w14:textFill>
              </w:rPr>
              <w:t>履约保证金</w:t>
            </w:r>
          </w:p>
        </w:tc>
        <w:tc>
          <w:tcPr>
            <w:tcW w:w="7202" w:type="dxa"/>
            <w:vAlign w:val="center"/>
          </w:tcPr>
          <w:p w14:paraId="1F9D48E8">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w:t>
            </w:r>
            <w:r>
              <w:rPr>
                <w:rFonts w:hint="default" w:ascii="Times New Roman" w:hAnsi="Times New Roman" w:eastAsia="方正仿宋_GBK" w:cs="Times New Roman"/>
                <w:color w:val="000000" w:themeColor="text1"/>
                <w:sz w:val="24"/>
                <w14:textFill>
                  <w14:solidFill>
                    <w14:schemeClr w14:val="tx1"/>
                  </w14:solidFill>
                </w14:textFill>
              </w:rPr>
              <w:t>¥</w:t>
            </w:r>
            <w:r>
              <w:rPr>
                <w:rFonts w:hint="default" w:ascii="Times New Roman" w:hAnsi="Times New Roman" w:eastAsia="方正仿宋_GBK" w:cs="Times New Roman"/>
                <w:color w:val="000000" w:themeColor="text1"/>
                <w:sz w:val="24"/>
                <w:u w:val="single"/>
                <w14:textFill>
                  <w14:solidFill>
                    <w14:schemeClr w14:val="tx1"/>
                  </w14:solidFill>
                </w14:textFill>
              </w:rPr>
              <w:t xml:space="preserve"> </w:t>
            </w:r>
            <w:r>
              <w:rPr>
                <w:rFonts w:hint="default" w:ascii="Times New Roman" w:hAnsi="Times New Roman" w:eastAsia="方正仿宋_GBK" w:cs="Times New Roman"/>
                <w:color w:val="000000" w:themeColor="text1"/>
                <w:kern w:val="0"/>
                <w:sz w:val="24"/>
                <w:szCs w:val="24"/>
                <w:u w:val="single"/>
                <w:lang w:val="en-US" w:eastAsia="zh-CN"/>
                <w14:textFill>
                  <w14:solidFill>
                    <w14:schemeClr w14:val="tx1"/>
                  </w14:solidFill>
                </w14:textFill>
              </w:rPr>
              <w:t>50000</w:t>
            </w:r>
            <w:r>
              <w:rPr>
                <w:rFonts w:hint="default" w:ascii="Times New Roman" w:hAnsi="Times New Roman" w:eastAsia="方正仿宋_GBK" w:cs="Times New Roman"/>
                <w:color w:val="000000" w:themeColor="text1"/>
                <w:sz w:val="24"/>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4"/>
                <w14:textFill>
                  <w14:solidFill>
                    <w14:schemeClr w14:val="tx1"/>
                  </w14:solidFill>
                </w14:textFill>
              </w:rPr>
              <w:t>元（大写：人民币伍万元整）。</w:t>
            </w:r>
          </w:p>
          <w:p w14:paraId="33F9A638">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sz w:val="24"/>
                <w14:textFill>
                  <w14:solidFill>
                    <w14:schemeClr w14:val="tx1"/>
                  </w14:solidFill>
                </w14:textFill>
              </w:rPr>
              <w:t>中选单位比选保证金转为履约保证金，履约保证金在合同期满，且经</w:t>
            </w:r>
            <w:r>
              <w:rPr>
                <w:rFonts w:hint="default" w:ascii="Times New Roman" w:hAnsi="Times New Roman" w:eastAsia="方正仿宋_GBK" w:cs="Times New Roman"/>
                <w:color w:val="000000" w:themeColor="text1"/>
                <w:sz w:val="24"/>
                <w:lang w:val="en-US" w:eastAsia="zh-CN"/>
                <w14:textFill>
                  <w14:solidFill>
                    <w14:schemeClr w14:val="tx1"/>
                  </w14:solidFill>
                </w14:textFill>
              </w:rPr>
              <w:t>比选邀请人</w:t>
            </w:r>
            <w:r>
              <w:rPr>
                <w:rFonts w:hint="default" w:ascii="Times New Roman" w:hAnsi="Times New Roman" w:eastAsia="方正仿宋_GBK" w:cs="Times New Roman"/>
                <w:color w:val="000000" w:themeColor="text1"/>
                <w:sz w:val="24"/>
                <w14:textFill>
                  <w14:solidFill>
                    <w14:schemeClr w14:val="tx1"/>
                  </w14:solidFill>
                </w14:textFill>
              </w:rPr>
              <w:t>确认</w:t>
            </w:r>
            <w:r>
              <w:rPr>
                <w:rFonts w:hint="default" w:ascii="Times New Roman" w:hAnsi="Times New Roman" w:eastAsia="方正仿宋_GBK" w:cs="Times New Roman"/>
                <w:color w:val="000000" w:themeColor="text1"/>
                <w:sz w:val="24"/>
                <w:lang w:val="en-US" w:eastAsia="zh-CN"/>
                <w14:textFill>
                  <w14:solidFill>
                    <w14:schemeClr w14:val="tx1"/>
                  </w14:solidFill>
                </w14:textFill>
              </w:rPr>
              <w:t>中选人</w:t>
            </w:r>
            <w:r>
              <w:rPr>
                <w:rFonts w:hint="default" w:ascii="Times New Roman" w:hAnsi="Times New Roman" w:eastAsia="方正仿宋_GBK" w:cs="Times New Roman"/>
                <w:color w:val="000000" w:themeColor="text1"/>
                <w:sz w:val="24"/>
                <w14:textFill>
                  <w14:solidFill>
                    <w14:schemeClr w14:val="tx1"/>
                  </w14:solidFill>
                </w14:textFill>
              </w:rPr>
              <w:t>无违约欠款或其他应付未付款项，</w:t>
            </w:r>
            <w:r>
              <w:rPr>
                <w:rFonts w:hint="default" w:ascii="Times New Roman" w:hAnsi="Times New Roman" w:eastAsia="方正仿宋_GBK" w:cs="Times New Roman"/>
                <w:color w:val="000000" w:themeColor="text1"/>
                <w:sz w:val="24"/>
                <w:lang w:val="en-US" w:eastAsia="zh-CN"/>
                <w14:textFill>
                  <w14:solidFill>
                    <w14:schemeClr w14:val="tx1"/>
                  </w14:solidFill>
                </w14:textFill>
              </w:rPr>
              <w:t>比选邀请人</w:t>
            </w:r>
            <w:r>
              <w:rPr>
                <w:rFonts w:hint="default" w:ascii="Times New Roman" w:hAnsi="Times New Roman" w:eastAsia="方正仿宋_GBK" w:cs="Times New Roman"/>
                <w:color w:val="000000" w:themeColor="text1"/>
                <w:sz w:val="24"/>
                <w14:textFill>
                  <w14:solidFill>
                    <w14:schemeClr w14:val="tx1"/>
                  </w14:solidFill>
                </w14:textFill>
              </w:rPr>
              <w:t>收到</w:t>
            </w:r>
            <w:r>
              <w:rPr>
                <w:rFonts w:hint="default" w:ascii="Times New Roman" w:hAnsi="Times New Roman" w:eastAsia="方正仿宋_GBK" w:cs="Times New Roman"/>
                <w:color w:val="000000" w:themeColor="text1"/>
                <w:sz w:val="24"/>
                <w:lang w:val="en-US" w:eastAsia="zh-CN"/>
                <w14:textFill>
                  <w14:solidFill>
                    <w14:schemeClr w14:val="tx1"/>
                  </w14:solidFill>
                </w14:textFill>
              </w:rPr>
              <w:t>中选人</w:t>
            </w:r>
            <w:r>
              <w:rPr>
                <w:rFonts w:hint="default" w:ascii="Times New Roman" w:hAnsi="Times New Roman" w:eastAsia="方正仿宋_GBK" w:cs="Times New Roman"/>
                <w:color w:val="000000" w:themeColor="text1"/>
                <w:sz w:val="24"/>
                <w14:textFill>
                  <w14:solidFill>
                    <w14:schemeClr w14:val="tx1"/>
                  </w14:solidFill>
                </w14:textFill>
              </w:rPr>
              <w:t>的履约保证金缴纳收据原件后</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15</w:t>
            </w:r>
            <w:r>
              <w:rPr>
                <w:rFonts w:hint="default" w:ascii="Times New Roman" w:hAnsi="Times New Roman" w:eastAsia="方正仿宋_GBK" w:cs="Times New Roman"/>
                <w:color w:val="000000" w:themeColor="text1"/>
                <w:sz w:val="24"/>
                <w14:textFill>
                  <w14:solidFill>
                    <w14:schemeClr w14:val="tx1"/>
                  </w14:solidFill>
                </w14:textFill>
              </w:rPr>
              <w:t>个工作日内无息退还。</w:t>
            </w:r>
          </w:p>
        </w:tc>
      </w:tr>
      <w:tr w14:paraId="64DA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exact"/>
        </w:trPr>
        <w:tc>
          <w:tcPr>
            <w:tcW w:w="2229" w:type="dxa"/>
            <w:vAlign w:val="center"/>
          </w:tcPr>
          <w:p w14:paraId="4441545C">
            <w:pPr>
              <w:spacing w:line="440" w:lineRule="exact"/>
              <w:jc w:val="center"/>
              <w:rPr>
                <w:rFonts w:hint="default" w:ascii="Times New Roman" w:hAnsi="Times New Roman" w:eastAsia="方正仿宋_GBK" w:cs="Times New Roman"/>
                <w:b/>
                <w:bCs/>
                <w:color w:val="000000" w:themeColor="text1"/>
                <w:sz w:val="24"/>
                <w14:textFill>
                  <w14:solidFill>
                    <w14:schemeClr w14:val="tx1"/>
                  </w14:solidFill>
                </w14:textFill>
              </w:rPr>
            </w:pPr>
            <w:r>
              <w:rPr>
                <w:rFonts w:hint="default" w:ascii="Times New Roman" w:hAnsi="Times New Roman" w:eastAsia="方正仿宋_GBK" w:cs="Times New Roman"/>
                <w:b/>
                <w:bCs/>
                <w:color w:val="000000" w:themeColor="text1"/>
                <w:sz w:val="24"/>
                <w14:textFill>
                  <w14:solidFill>
                    <w14:schemeClr w14:val="tx1"/>
                  </w14:solidFill>
                </w14:textFill>
              </w:rPr>
              <w:t>保证金缴纳账户</w:t>
            </w:r>
          </w:p>
        </w:tc>
        <w:tc>
          <w:tcPr>
            <w:tcW w:w="7202" w:type="dxa"/>
            <w:vAlign w:val="center"/>
          </w:tcPr>
          <w:p w14:paraId="06A1737B">
            <w:pPr>
              <w:spacing w:line="440" w:lineRule="exact"/>
              <w:rPr>
                <w:rFonts w:hint="default" w:ascii="Times New Roman" w:hAnsi="Times New Roman" w:eastAsia="方正仿宋_GBK" w:cs="Times New Roman"/>
                <w:color w:val="000000" w:themeColor="text1"/>
                <w:sz w:val="24"/>
                <w:u w:val="single"/>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开户银行：</w:t>
            </w:r>
            <w:r>
              <w:rPr>
                <w:rFonts w:hint="default" w:ascii="Times New Roman" w:hAnsi="Times New Roman" w:eastAsia="方正仿宋_GBK" w:cs="Times New Roman"/>
                <w:color w:val="000000" w:themeColor="text1"/>
                <w:sz w:val="24"/>
                <w:u w:val="single"/>
                <w14:textFill>
                  <w14:solidFill>
                    <w14:schemeClr w14:val="tx1"/>
                  </w14:solidFill>
                </w14:textFill>
              </w:rPr>
              <w:t>民生银行南坪支行</w:t>
            </w:r>
          </w:p>
          <w:p w14:paraId="30818207">
            <w:pPr>
              <w:spacing w:line="440" w:lineRule="exact"/>
              <w:rPr>
                <w:rFonts w:hint="default" w:ascii="Times New Roman" w:hAnsi="Times New Roman" w:eastAsia="方正仿宋_GBK" w:cs="Times New Roman"/>
                <w:color w:val="000000" w:themeColor="text1"/>
                <w:sz w:val="24"/>
                <w:u w:val="single"/>
                <w:lang w:eastAsia="zh-CN"/>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户    名：</w:t>
            </w:r>
            <w:r>
              <w:rPr>
                <w:rFonts w:hint="default" w:ascii="Times New Roman" w:hAnsi="Times New Roman" w:eastAsia="方正仿宋_GBK" w:cs="Times New Roman"/>
                <w:color w:val="000000" w:themeColor="text1"/>
                <w:sz w:val="24"/>
                <w:u w:val="single"/>
                <w:lang w:eastAsia="zh-CN"/>
                <w14:textFill>
                  <w14:solidFill>
                    <w14:schemeClr w14:val="tx1"/>
                  </w14:solidFill>
                </w14:textFill>
              </w:rPr>
              <w:t>重庆通邑智慧城市运营管理有限公司</w:t>
            </w:r>
          </w:p>
          <w:p w14:paraId="05E0875E">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银行账号：</w:t>
            </w:r>
            <w:r>
              <w:rPr>
                <w:rFonts w:hint="default" w:ascii="Times New Roman" w:hAnsi="Times New Roman" w:eastAsia="方正仿宋_GBK" w:cs="Times New Roman"/>
                <w:color w:val="000000" w:themeColor="text1"/>
                <w:kern w:val="0"/>
                <w:sz w:val="24"/>
                <w:szCs w:val="24"/>
                <w:u w:val="single"/>
                <w:lang w:val="en-US" w:eastAsia="zh-CN"/>
                <w14:textFill>
                  <w14:solidFill>
                    <w14:schemeClr w14:val="tx1"/>
                  </w14:solidFill>
                </w14:textFill>
              </w:rPr>
              <w:t>695138171</w:t>
            </w:r>
          </w:p>
        </w:tc>
      </w:tr>
      <w:tr w14:paraId="53A0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exact"/>
        </w:trPr>
        <w:tc>
          <w:tcPr>
            <w:tcW w:w="2229" w:type="dxa"/>
            <w:vMerge w:val="restart"/>
            <w:vAlign w:val="center"/>
          </w:tcPr>
          <w:p w14:paraId="5E067827">
            <w:pPr>
              <w:spacing w:line="440" w:lineRule="exact"/>
              <w:jc w:val="center"/>
              <w:rPr>
                <w:rFonts w:hint="default" w:ascii="Times New Roman" w:hAnsi="Times New Roman" w:eastAsia="方正仿宋_GBK" w:cs="Times New Roman"/>
                <w:b/>
                <w:bCs/>
                <w:color w:val="000000" w:themeColor="text1"/>
                <w:sz w:val="24"/>
                <w14:textFill>
                  <w14:solidFill>
                    <w14:schemeClr w14:val="tx1"/>
                  </w14:solidFill>
                </w14:textFill>
              </w:rPr>
            </w:pPr>
            <w:r>
              <w:rPr>
                <w:rFonts w:hint="default" w:ascii="Times New Roman" w:hAnsi="Times New Roman" w:eastAsia="方正仿宋_GBK" w:cs="Times New Roman"/>
                <w:b/>
                <w:bCs/>
                <w:color w:val="000000" w:themeColor="text1"/>
                <w:sz w:val="24"/>
                <w14:textFill>
                  <w14:solidFill>
                    <w14:schemeClr w14:val="tx1"/>
                  </w14:solidFill>
                </w14:textFill>
              </w:rPr>
              <w:t>限价及</w:t>
            </w:r>
          </w:p>
          <w:p w14:paraId="149CACB4">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b/>
                <w:bCs/>
                <w:color w:val="000000" w:themeColor="text1"/>
                <w:sz w:val="24"/>
                <w14:textFill>
                  <w14:solidFill>
                    <w14:schemeClr w14:val="tx1"/>
                  </w14:solidFill>
                </w14:textFill>
              </w:rPr>
              <w:t>报价要求</w:t>
            </w:r>
          </w:p>
        </w:tc>
        <w:tc>
          <w:tcPr>
            <w:tcW w:w="7202" w:type="dxa"/>
            <w:vAlign w:val="center"/>
          </w:tcPr>
          <w:p w14:paraId="79743F00">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限价</w:t>
            </w:r>
            <w:r>
              <w:rPr>
                <w:rFonts w:hint="default" w:ascii="Times New Roman" w:hAnsi="Times New Roman" w:eastAsia="方正仿宋_GBK" w:cs="Times New Roman"/>
                <w:color w:val="000000" w:themeColor="text1"/>
                <w:sz w:val="24"/>
                <w:lang w:eastAsia="zh-CN"/>
                <w14:textFill>
                  <w14:solidFill>
                    <w14:schemeClr w14:val="tx1"/>
                  </w14:solidFill>
                </w14:textFill>
              </w:rPr>
              <w:t>（</w:t>
            </w:r>
            <w:r>
              <w:rPr>
                <w:rFonts w:hint="default" w:ascii="Times New Roman" w:hAnsi="Times New Roman" w:eastAsia="方正仿宋_GBK" w:cs="Times New Roman"/>
                <w:color w:val="000000" w:themeColor="text1"/>
                <w:sz w:val="24"/>
                <w:lang w:val="en-US" w:eastAsia="zh-CN"/>
                <w14:textFill>
                  <w14:solidFill>
                    <w14:schemeClr w14:val="tx1"/>
                  </w14:solidFill>
                </w14:textFill>
              </w:rPr>
              <w:t>不含税</w:t>
            </w:r>
            <w:r>
              <w:rPr>
                <w:rFonts w:hint="default" w:ascii="Times New Roman" w:hAnsi="Times New Roman" w:eastAsia="方正仿宋_GBK" w:cs="Times New Roman"/>
                <w:color w:val="000000" w:themeColor="text1"/>
                <w:sz w:val="24"/>
                <w:lang w:eastAsia="zh-CN"/>
                <w14:textFill>
                  <w14:solidFill>
                    <w14:schemeClr w14:val="tx1"/>
                  </w14:solidFill>
                </w14:textFill>
              </w:rPr>
              <w:t>）</w:t>
            </w:r>
            <w:r>
              <w:rPr>
                <w:rFonts w:hint="default" w:ascii="Times New Roman" w:hAnsi="Times New Roman" w:eastAsia="方正仿宋_GBK" w:cs="Times New Roman"/>
                <w:color w:val="000000" w:themeColor="text1"/>
                <w:sz w:val="24"/>
                <w14:textFill>
                  <w14:solidFill>
                    <w14:schemeClr w14:val="tx1"/>
                  </w14:solidFill>
                </w14:textFill>
              </w:rPr>
              <w:t>：</w:t>
            </w:r>
          </w:p>
          <w:p w14:paraId="177DAEA7">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u w:val="none"/>
                <w:lang w:val="en-US" w:eastAsia="zh-CN"/>
                <w14:textFill>
                  <w14:solidFill>
                    <w14:schemeClr w14:val="tx1"/>
                  </w14:solidFill>
                </w14:textFill>
              </w:rPr>
              <w:t>洒水车：</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23490.57</w:t>
            </w:r>
            <w:r>
              <w:rPr>
                <w:rFonts w:hint="default" w:ascii="Times New Roman" w:hAnsi="Times New Roman" w:eastAsia="方正仿宋_GBK" w:cs="Times New Roman"/>
                <w:color w:val="000000" w:themeColor="text1"/>
                <w:sz w:val="24"/>
                <w:u w:val="none"/>
                <w14:textFill>
                  <w14:solidFill>
                    <w14:schemeClr w14:val="tx1"/>
                  </w14:solidFill>
                </w14:textFill>
              </w:rPr>
              <w:t>元</w:t>
            </w:r>
            <w:r>
              <w:rPr>
                <w:rFonts w:hint="default" w:ascii="Times New Roman" w:hAnsi="Times New Roman" w:eastAsia="方正仿宋_GBK" w:cs="Times New Roman"/>
                <w:color w:val="000000" w:themeColor="text1"/>
                <w:sz w:val="24"/>
                <w:u w:val="none"/>
                <w:lang w:val="en-US" w:eastAsia="zh-CN"/>
                <w14:textFill>
                  <w14:solidFill>
                    <w14:schemeClr w14:val="tx1"/>
                  </w14:solidFill>
                </w14:textFill>
              </w:rPr>
              <w:t>/台/月，洗扫车：</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33200.00</w:t>
            </w:r>
            <w:r>
              <w:rPr>
                <w:rFonts w:hint="default" w:ascii="Times New Roman" w:hAnsi="Times New Roman" w:eastAsia="方正仿宋_GBK" w:cs="Times New Roman"/>
                <w:color w:val="000000" w:themeColor="text1"/>
                <w:sz w:val="24"/>
                <w:u w:val="none"/>
                <w14:textFill>
                  <w14:solidFill>
                    <w14:schemeClr w14:val="tx1"/>
                  </w14:solidFill>
                </w14:textFill>
              </w:rPr>
              <w:t>元</w:t>
            </w:r>
            <w:r>
              <w:rPr>
                <w:rFonts w:hint="default" w:ascii="Times New Roman" w:hAnsi="Times New Roman" w:eastAsia="方正仿宋_GBK" w:cs="Times New Roman"/>
                <w:color w:val="000000" w:themeColor="text1"/>
                <w:sz w:val="24"/>
                <w:u w:val="none"/>
                <w:lang w:val="en-US" w:eastAsia="zh-CN"/>
                <w14:textFill>
                  <w14:solidFill>
                    <w14:schemeClr w14:val="tx1"/>
                  </w14:solidFill>
                </w14:textFill>
              </w:rPr>
              <w:t>/台/月，</w:t>
            </w:r>
            <w:r>
              <w:rPr>
                <w:rFonts w:hint="default" w:ascii="Times New Roman" w:hAnsi="Times New Roman" w:eastAsia="方正仿宋_GBK" w:cs="Times New Roman"/>
                <w:color w:val="000000" w:themeColor="text1"/>
                <w:sz w:val="24"/>
                <w:szCs w:val="24"/>
                <w:u w:val="none"/>
                <w:lang w:val="en-US" w:eastAsia="zh-CN"/>
                <w14:textFill>
                  <w14:solidFill>
                    <w14:schemeClr w14:val="tx1"/>
                  </w14:solidFill>
                </w14:textFill>
              </w:rPr>
              <w:t>总额：</w:t>
            </w: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962173.68</w:t>
            </w:r>
            <w:r>
              <w:rPr>
                <w:rFonts w:hint="default" w:ascii="Times New Roman" w:hAnsi="Times New Roman" w:eastAsia="方正仿宋_GBK" w:cs="Times New Roman"/>
                <w:color w:val="000000" w:themeColor="text1"/>
                <w:sz w:val="24"/>
                <w:szCs w:val="24"/>
                <w:u w:val="none"/>
                <w:lang w:val="en-US" w:eastAsia="zh-CN"/>
                <w14:textFill>
                  <w14:solidFill>
                    <w14:schemeClr w14:val="tx1"/>
                  </w14:solidFill>
                </w14:textFill>
              </w:rPr>
              <w:t>元/年</w:t>
            </w:r>
            <w:r>
              <w:rPr>
                <w:rFonts w:hint="eastAsia" w:ascii="Times New Roman" w:hAnsi="Times New Roman" w:eastAsia="方正仿宋_GBK" w:cs="Times New Roman"/>
                <w:color w:val="000000" w:themeColor="text1"/>
                <w:sz w:val="24"/>
                <w:szCs w:val="24"/>
                <w:u w:val="none"/>
                <w:lang w:val="en-US" w:eastAsia="zh-CN"/>
                <w14:textFill>
                  <w14:solidFill>
                    <w14:schemeClr w14:val="tx1"/>
                  </w14:solidFill>
                </w14:textFill>
              </w:rPr>
              <w:t>，需出具增值税专用发票</w:t>
            </w:r>
            <w:r>
              <w:rPr>
                <w:rFonts w:hint="default" w:ascii="Times New Roman" w:hAnsi="Times New Roman" w:eastAsia="方正仿宋_GBK" w:cs="Times New Roman"/>
                <w:color w:val="000000" w:themeColor="text1"/>
                <w:sz w:val="24"/>
                <w:szCs w:val="24"/>
                <w:u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4"/>
                <w14:textFill>
                  <w14:solidFill>
                    <w14:schemeClr w14:val="tx1"/>
                  </w14:solidFill>
                </w14:textFill>
              </w:rPr>
              <w:t>本次比选为一次性最终报价，不再议价。请报价人根据自身情况自主报价，报价超过限价的作否决比选处理。</w:t>
            </w:r>
          </w:p>
        </w:tc>
      </w:tr>
      <w:tr w14:paraId="0A26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0" w:hRule="exact"/>
        </w:trPr>
        <w:tc>
          <w:tcPr>
            <w:tcW w:w="2229" w:type="dxa"/>
            <w:vMerge w:val="continue"/>
            <w:vAlign w:val="center"/>
          </w:tcPr>
          <w:p w14:paraId="33CB9EDC">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tc>
        <w:tc>
          <w:tcPr>
            <w:tcW w:w="7202" w:type="dxa"/>
            <w:vAlign w:val="center"/>
          </w:tcPr>
          <w:p w14:paraId="0071EB2E">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报价要求：</w:t>
            </w:r>
          </w:p>
          <w:p w14:paraId="17C80082">
            <w:pPr>
              <w:numPr>
                <w:ilvl w:val="0"/>
                <w:numId w:val="0"/>
              </w:numPr>
              <w:spacing w:line="500" w:lineRule="exact"/>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w:t>
            </w:r>
            <w:r>
              <w:rPr>
                <w:rFonts w:hint="default" w:ascii="Times New Roman" w:hAnsi="Times New Roman" w:eastAsia="方正仿宋_GBK" w:cs="Times New Roman"/>
                <w:color w:val="000000" w:themeColor="text1"/>
                <w:sz w:val="24"/>
                <w14:textFill>
                  <w14:solidFill>
                    <w14:schemeClr w14:val="tx1"/>
                  </w14:solidFill>
                </w14:textFill>
              </w:rPr>
              <w:t>本次比选报价为综合包干单价。</w:t>
            </w:r>
          </w:p>
          <w:p w14:paraId="01F295D8">
            <w:pPr>
              <w:numPr>
                <w:ilvl w:val="0"/>
                <w:numId w:val="0"/>
              </w:numPr>
              <w:spacing w:line="500" w:lineRule="exact"/>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sz w:val="24"/>
                <w14:textFill>
                  <w14:solidFill>
                    <w14:schemeClr w14:val="tx1"/>
                  </w14:solidFill>
                </w14:textFill>
              </w:rPr>
              <w:t>综合单价包含但不限于人工费、社会保险及商业保险费、材料费、设备费、企业管理费、利润、风险费用、检测费、措施费、安全文明作业费、应急作业补偿费、材料涨价、垃圾清运费、弃渣费、税费、不可预计未列出的风险等所有费用</w:t>
            </w:r>
            <w:r>
              <w:rPr>
                <w:rFonts w:hint="eastAsia" w:ascii="Times New Roman" w:hAnsi="Times New Roman" w:eastAsia="方正仿宋_GBK" w:cs="Times New Roman"/>
                <w:color w:val="000000" w:themeColor="text1"/>
                <w:sz w:val="24"/>
                <w:lang w:eastAsia="zh-CN"/>
                <w14:textFill>
                  <w14:solidFill>
                    <w14:schemeClr w14:val="tx1"/>
                  </w14:solidFill>
                </w14:textFill>
              </w:rPr>
              <w:t>（</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其中水费由比选邀请人承担</w:t>
            </w:r>
            <w:r>
              <w:rPr>
                <w:rFonts w:hint="eastAsia" w:ascii="Times New Roman" w:hAnsi="Times New Roman" w:eastAsia="方正仿宋_GBK" w:cs="Times New Roman"/>
                <w:color w:val="000000" w:themeColor="text1"/>
                <w:sz w:val="24"/>
                <w:lang w:eastAsia="zh-CN"/>
                <w14:textFill>
                  <w14:solidFill>
                    <w14:schemeClr w14:val="tx1"/>
                  </w14:solidFill>
                </w14:textFill>
              </w:rPr>
              <w:t>）</w:t>
            </w:r>
            <w:r>
              <w:rPr>
                <w:rFonts w:hint="default" w:ascii="Times New Roman" w:hAnsi="Times New Roman" w:eastAsia="方正仿宋_GBK" w:cs="Times New Roman"/>
                <w:color w:val="000000" w:themeColor="text1"/>
                <w:sz w:val="24"/>
                <w14:textFill>
                  <w14:solidFill>
                    <w14:schemeClr w14:val="tx1"/>
                  </w14:solidFill>
                </w14:textFill>
              </w:rPr>
              <w:t>。</w:t>
            </w:r>
          </w:p>
          <w:p w14:paraId="2F111BC0">
            <w:pPr>
              <w:spacing w:line="500" w:lineRule="exact"/>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3.</w:t>
            </w:r>
            <w:r>
              <w:rPr>
                <w:rFonts w:hint="default" w:ascii="Times New Roman" w:hAnsi="Times New Roman" w:eastAsia="方正仿宋_GBK" w:cs="Times New Roman"/>
                <w:color w:val="000000" w:themeColor="text1"/>
                <w:sz w:val="24"/>
                <w:lang w:val="en-US" w:eastAsia="zh-CN"/>
                <w14:textFill>
                  <w14:solidFill>
                    <w14:schemeClr w14:val="tx1"/>
                  </w14:solidFill>
                </w14:textFill>
              </w:rPr>
              <w:t>比选邀请人</w:t>
            </w:r>
            <w:r>
              <w:rPr>
                <w:rFonts w:hint="default" w:ascii="Times New Roman" w:hAnsi="Times New Roman" w:eastAsia="方正仿宋_GBK" w:cs="Times New Roman"/>
                <w:color w:val="000000" w:themeColor="text1"/>
                <w:sz w:val="24"/>
                <w14:textFill>
                  <w14:solidFill>
                    <w14:schemeClr w14:val="tx1"/>
                  </w14:solidFill>
                </w14:textFill>
              </w:rPr>
              <w:t>不组织现场踏勘，</w:t>
            </w:r>
            <w:r>
              <w:rPr>
                <w:rFonts w:hint="default" w:ascii="Times New Roman" w:hAnsi="Times New Roman" w:eastAsia="方正仿宋_GBK" w:cs="Times New Roman"/>
                <w:color w:val="000000" w:themeColor="text1"/>
                <w:sz w:val="24"/>
                <w:lang w:eastAsia="zh-CN"/>
                <w14:textFill>
                  <w14:solidFill>
                    <w14:schemeClr w14:val="tx1"/>
                  </w14:solidFill>
                </w14:textFill>
              </w:rPr>
              <w:t>比选被邀请人</w:t>
            </w:r>
            <w:r>
              <w:rPr>
                <w:rFonts w:hint="default" w:ascii="Times New Roman" w:hAnsi="Times New Roman" w:eastAsia="方正仿宋_GBK" w:cs="Times New Roman"/>
                <w:color w:val="000000" w:themeColor="text1"/>
                <w:sz w:val="24"/>
                <w14:textFill>
                  <w14:solidFill>
                    <w14:schemeClr w14:val="tx1"/>
                  </w14:solidFill>
                </w14:textFill>
              </w:rPr>
              <w:t>可自行到重庆东站项目进行现场踏勘。</w:t>
            </w:r>
          </w:p>
          <w:p w14:paraId="4467036B">
            <w:pPr>
              <w:spacing w:line="500" w:lineRule="exact"/>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4.</w:t>
            </w:r>
            <w:r>
              <w:rPr>
                <w:rFonts w:hint="default" w:ascii="Times New Roman" w:hAnsi="Times New Roman" w:eastAsia="方正仿宋_GBK" w:cs="Times New Roman"/>
                <w:color w:val="000000" w:themeColor="text1"/>
                <w:sz w:val="24"/>
                <w:lang w:eastAsia="zh-CN"/>
                <w14:textFill>
                  <w14:solidFill>
                    <w14:schemeClr w14:val="tx1"/>
                  </w14:solidFill>
                </w14:textFill>
              </w:rPr>
              <w:t>比选被邀请人</w:t>
            </w:r>
            <w:r>
              <w:rPr>
                <w:rFonts w:hint="default" w:ascii="Times New Roman" w:hAnsi="Times New Roman" w:eastAsia="方正仿宋_GBK" w:cs="Times New Roman"/>
                <w:color w:val="000000" w:themeColor="text1"/>
                <w:sz w:val="24"/>
                <w14:textFill>
                  <w14:solidFill>
                    <w14:schemeClr w14:val="tx1"/>
                  </w14:solidFill>
                </w14:textFill>
              </w:rPr>
              <w:t>须充分考虑税率、人工费用</w:t>
            </w:r>
            <w:r>
              <w:rPr>
                <w:rFonts w:hint="default" w:ascii="Times New Roman" w:hAnsi="Times New Roman" w:eastAsia="方正仿宋_GBK" w:cs="Times New Roman"/>
                <w:color w:val="000000" w:themeColor="text1"/>
                <w:sz w:val="24"/>
                <w:lang w:eastAsia="zh-CN"/>
                <w14:textFill>
                  <w14:solidFill>
                    <w14:schemeClr w14:val="tx1"/>
                  </w14:solidFill>
                </w14:textFill>
              </w:rPr>
              <w:t>、其他</w:t>
            </w:r>
            <w:r>
              <w:rPr>
                <w:rFonts w:hint="default" w:ascii="Times New Roman" w:hAnsi="Times New Roman" w:eastAsia="方正仿宋_GBK" w:cs="Times New Roman"/>
                <w:color w:val="000000" w:themeColor="text1"/>
                <w:sz w:val="24"/>
                <w14:textFill>
                  <w14:solidFill>
                    <w14:schemeClr w14:val="tx1"/>
                  </w14:solidFill>
                </w14:textFill>
              </w:rPr>
              <w:t>物料的变化等不利因素</w:t>
            </w:r>
            <w:r>
              <w:rPr>
                <w:rFonts w:hint="default" w:ascii="Times New Roman" w:hAnsi="Times New Roman" w:eastAsia="方正仿宋_GBK" w:cs="Times New Roman"/>
                <w:color w:val="000000" w:themeColor="text1"/>
                <w:sz w:val="24"/>
                <w:lang w:eastAsia="zh-CN"/>
                <w14:textFill>
                  <w14:solidFill>
                    <w14:schemeClr w14:val="tx1"/>
                  </w14:solidFill>
                </w14:textFill>
              </w:rPr>
              <w:t>。</w:t>
            </w:r>
            <w:r>
              <w:rPr>
                <w:rFonts w:hint="default" w:ascii="Times New Roman" w:hAnsi="Times New Roman" w:eastAsia="方正仿宋_GBK" w:cs="Times New Roman"/>
                <w:color w:val="000000" w:themeColor="text1"/>
                <w:sz w:val="24"/>
                <w14:textFill>
                  <w14:solidFill>
                    <w14:schemeClr w14:val="tx1"/>
                  </w14:solidFill>
                </w14:textFill>
              </w:rPr>
              <w:t>结算价格不得超过不含税单价。</w:t>
            </w:r>
          </w:p>
        </w:tc>
      </w:tr>
      <w:tr w14:paraId="240E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exact"/>
        </w:trPr>
        <w:tc>
          <w:tcPr>
            <w:tcW w:w="2229" w:type="dxa"/>
            <w:vAlign w:val="center"/>
          </w:tcPr>
          <w:p w14:paraId="33CC9588">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b/>
                <w:bCs/>
                <w:color w:val="000000" w:themeColor="text1"/>
                <w:sz w:val="24"/>
                <w14:textFill>
                  <w14:solidFill>
                    <w14:schemeClr w14:val="tx1"/>
                  </w14:solidFill>
                </w14:textFill>
              </w:rPr>
              <w:t>费用支付方式</w:t>
            </w:r>
          </w:p>
        </w:tc>
        <w:tc>
          <w:tcPr>
            <w:tcW w:w="7202" w:type="dxa"/>
            <w:vAlign w:val="center"/>
          </w:tcPr>
          <w:p w14:paraId="112BD8D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000000" w:themeColor="text1"/>
                <w:sz w:val="24"/>
                <w:highlight w:val="none"/>
                <w:lang w:eastAsia="zh-CN"/>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1</w:t>
            </w: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4"/>
                <w:highlight w:val="none"/>
                <w14:textFill>
                  <w14:solidFill>
                    <w14:schemeClr w14:val="tx1"/>
                  </w14:solidFill>
                </w14:textFill>
              </w:rPr>
              <w:t>按</w:t>
            </w:r>
            <w:r>
              <w:rPr>
                <w:rFonts w:hint="default" w:ascii="Times New Roman" w:hAnsi="Times New Roman" w:eastAsia="方正仿宋_GBK" w:cs="Times New Roman"/>
                <w:b w:val="0"/>
                <w:bCs w:val="0"/>
                <w:color w:val="000000" w:themeColor="text1"/>
                <w:sz w:val="24"/>
                <w:highlight w:val="none"/>
                <w:lang w:val="en-US" w:eastAsia="zh-CN"/>
                <w14:textFill>
                  <w14:solidFill>
                    <w14:schemeClr w14:val="tx1"/>
                  </w14:solidFill>
                </w14:textFill>
              </w:rPr>
              <w:t>月</w:t>
            </w:r>
            <w:r>
              <w:rPr>
                <w:rFonts w:hint="default" w:ascii="Times New Roman" w:hAnsi="Times New Roman" w:eastAsia="方正仿宋_GBK" w:cs="Times New Roman"/>
                <w:b w:val="0"/>
                <w:bCs w:val="0"/>
                <w:color w:val="000000" w:themeColor="text1"/>
                <w:sz w:val="24"/>
                <w:highlight w:val="none"/>
                <w14:textFill>
                  <w14:solidFill>
                    <w14:schemeClr w14:val="tx1"/>
                  </w14:solidFill>
                </w14:textFill>
              </w:rPr>
              <w:t>结算，通过转账方式付款</w:t>
            </w:r>
            <w:r>
              <w:rPr>
                <w:rFonts w:hint="default" w:ascii="Times New Roman" w:hAnsi="Times New Roman" w:eastAsia="方正仿宋_GBK" w:cs="Times New Roman"/>
                <w:b w:val="0"/>
                <w:bCs w:val="0"/>
                <w:color w:val="000000" w:themeColor="text1"/>
                <w:sz w:val="24"/>
                <w:highlight w:val="none"/>
                <w:lang w:eastAsia="zh-CN"/>
                <w14:textFill>
                  <w14:solidFill>
                    <w14:schemeClr w14:val="tx1"/>
                  </w14:solidFill>
                </w14:textFill>
              </w:rPr>
              <w:t>，</w:t>
            </w:r>
            <w:r>
              <w:rPr>
                <w:rFonts w:hint="default" w:ascii="Times New Roman" w:hAnsi="Times New Roman" w:eastAsia="方正仿宋_GBK" w:cs="Times New Roman"/>
                <w:b/>
                <w:bCs/>
                <w:color w:val="000000" w:themeColor="text1"/>
                <w:sz w:val="24"/>
                <w:highlight w:val="none"/>
                <w14:textFill>
                  <w14:solidFill>
                    <w14:schemeClr w14:val="tx1"/>
                  </w14:solidFill>
                </w14:textFill>
              </w:rPr>
              <w:t>结算金额=</w:t>
            </w:r>
            <w:r>
              <w:rPr>
                <w:rFonts w:hint="default" w:ascii="Times New Roman" w:hAnsi="Times New Roman" w:eastAsia="方正仿宋_GBK" w:cs="Times New Roman"/>
                <w:b/>
                <w:bCs/>
                <w:color w:val="000000" w:themeColor="text1"/>
                <w:sz w:val="24"/>
                <w:highlight w:val="none"/>
                <w:lang w:val="en-US" w:eastAsia="zh-CN"/>
                <w14:textFill>
                  <w14:solidFill>
                    <w14:schemeClr w14:val="tx1"/>
                  </w14:solidFill>
                </w14:textFill>
              </w:rPr>
              <w:t>洒水车及洗扫车每月出勤</w:t>
            </w:r>
            <w:r>
              <w:rPr>
                <w:rFonts w:hint="default" w:ascii="Times New Roman" w:hAnsi="Times New Roman" w:eastAsia="方正仿宋_GBK" w:cs="Times New Roman"/>
                <w:b/>
                <w:bCs/>
                <w:color w:val="000000" w:themeColor="text1"/>
                <w:sz w:val="24"/>
                <w:highlight w:val="none"/>
                <w14:textFill>
                  <w14:solidFill>
                    <w14:schemeClr w14:val="tx1"/>
                  </w14:solidFill>
                </w14:textFill>
              </w:rPr>
              <w:t>含税单价×</w:t>
            </w:r>
            <w:r>
              <w:rPr>
                <w:rFonts w:hint="default" w:ascii="Times New Roman" w:hAnsi="Times New Roman" w:eastAsia="方正仿宋_GBK" w:cs="Times New Roman"/>
                <w:b/>
                <w:bCs/>
                <w:color w:val="000000" w:themeColor="text1"/>
                <w:sz w:val="24"/>
                <w:highlight w:val="none"/>
                <w:lang w:val="en-US" w:eastAsia="zh-CN"/>
                <w14:textFill>
                  <w14:solidFill>
                    <w14:schemeClr w14:val="tx1"/>
                  </w14:solidFill>
                </w14:textFill>
              </w:rPr>
              <w:t>数量+小时加班费用-考核费用</w:t>
            </w:r>
            <w:r>
              <w:rPr>
                <w:rFonts w:hint="default" w:ascii="Times New Roman" w:hAnsi="Times New Roman" w:eastAsia="方正仿宋_GBK" w:cs="Times New Roman"/>
                <w:b/>
                <w:bCs/>
                <w:color w:val="000000" w:themeColor="text1"/>
                <w:sz w:val="24"/>
                <w:highlight w:val="none"/>
                <w:lang w:eastAsia="zh-CN"/>
                <w14:textFill>
                  <w14:solidFill>
                    <w14:schemeClr w14:val="tx1"/>
                  </w14:solidFill>
                </w14:textFill>
              </w:rPr>
              <w:t>。</w:t>
            </w:r>
          </w:p>
          <w:p w14:paraId="7418FC5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2.加班小时计算方式：平均每月出勤为26天，每天出勤8小时。1</w:t>
            </w:r>
            <w:r>
              <w:rPr>
                <w:rFonts w:hint="default" w:ascii="Times New Roman" w:hAnsi="Times New Roman" w:eastAsia="方正仿宋_GBK" w:cs="Times New Roman"/>
                <w:b/>
                <w:bCs/>
                <w:color w:val="000000" w:themeColor="text1"/>
                <w:sz w:val="24"/>
                <w:highlight w:val="none"/>
                <w:lang w:val="en-US" w:eastAsia="zh-CN"/>
                <w14:textFill>
                  <w14:solidFill>
                    <w14:schemeClr w14:val="tx1"/>
                  </w14:solidFill>
                </w14:textFill>
              </w:rPr>
              <w:t>小时加班费用=含税单价÷</w:t>
            </w: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26</w:t>
            </w:r>
            <w:r>
              <w:rPr>
                <w:rFonts w:hint="default" w:ascii="Times New Roman" w:hAnsi="Times New Roman" w:eastAsia="方正仿宋_GBK" w:cs="Times New Roman"/>
                <w:b/>
                <w:bCs/>
                <w:color w:val="000000" w:themeColor="text1"/>
                <w:sz w:val="24"/>
                <w:highlight w:val="none"/>
                <w:lang w:val="en-US" w:eastAsia="zh-CN"/>
                <w14:textFill>
                  <w14:solidFill>
                    <w14:schemeClr w14:val="tx1"/>
                  </w14:solidFill>
                </w14:textFill>
              </w:rPr>
              <w:t>天÷</w:t>
            </w: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8</w:t>
            </w:r>
            <w:r>
              <w:rPr>
                <w:rFonts w:hint="default" w:ascii="Times New Roman" w:hAnsi="Times New Roman" w:eastAsia="方正仿宋_GBK" w:cs="Times New Roman"/>
                <w:b/>
                <w:bCs/>
                <w:color w:val="000000" w:themeColor="text1"/>
                <w:sz w:val="24"/>
                <w:highlight w:val="none"/>
                <w:lang w:val="en-US" w:eastAsia="zh-CN"/>
                <w14:textFill>
                  <w14:solidFill>
                    <w14:schemeClr w14:val="tx1"/>
                  </w14:solidFill>
                </w14:textFill>
              </w:rPr>
              <w:t>小时</w:t>
            </w:r>
          </w:p>
          <w:p w14:paraId="7DBCF43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3.付款方式：</w:t>
            </w:r>
            <w:r>
              <w:rPr>
                <w:rFonts w:hint="default" w:ascii="Times New Roman" w:hAnsi="Times New Roman" w:eastAsia="方正仿宋_GBK" w:cs="Times New Roman"/>
                <w:color w:val="000000" w:themeColor="text1"/>
                <w:sz w:val="24"/>
                <w:szCs w:val="24"/>
                <w:highlight w:val="none"/>
                <w:lang w:eastAsia="zh-CN"/>
                <w14:textFill>
                  <w14:solidFill>
                    <w14:schemeClr w14:val="tx1"/>
                  </w14:solidFill>
                </w14:textFill>
              </w:rPr>
              <w:t>次月进行费用结算支付上一个月</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服务</w:t>
            </w:r>
            <w:r>
              <w:rPr>
                <w:rFonts w:hint="default" w:ascii="Times New Roman" w:hAnsi="Times New Roman" w:eastAsia="方正仿宋_GBK" w:cs="Times New Roman"/>
                <w:color w:val="000000" w:themeColor="text1"/>
                <w:sz w:val="24"/>
                <w:szCs w:val="24"/>
                <w:highlight w:val="none"/>
                <w:lang w:eastAsia="zh-CN"/>
                <w14:textFill>
                  <w14:solidFill>
                    <w14:schemeClr w14:val="tx1"/>
                  </w14:solidFill>
                </w14:textFill>
              </w:rPr>
              <w:t>费用，</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中选人</w:t>
            </w:r>
            <w:r>
              <w:rPr>
                <w:rFonts w:hint="default" w:ascii="Times New Roman" w:hAnsi="Times New Roman" w:eastAsia="方正仿宋_GBK" w:cs="Times New Roman"/>
                <w:color w:val="000000" w:themeColor="text1"/>
                <w:sz w:val="24"/>
                <w:szCs w:val="24"/>
                <w:highlight w:val="none"/>
                <w:lang w:eastAsia="zh-CN"/>
                <w14:textFill>
                  <w14:solidFill>
                    <w14:schemeClr w14:val="tx1"/>
                  </w14:solidFill>
                </w14:textFill>
              </w:rPr>
              <w:t>按照结算金额开具增值税专用发票</w:t>
            </w: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w:t>
            </w:r>
          </w:p>
        </w:tc>
      </w:tr>
      <w:tr w14:paraId="7F4B0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trPr>
        <w:tc>
          <w:tcPr>
            <w:tcW w:w="2229" w:type="dxa"/>
            <w:vAlign w:val="center"/>
          </w:tcPr>
          <w:p w14:paraId="5DFC2D74">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b/>
                <w:bCs/>
                <w:color w:val="000000" w:themeColor="text1"/>
                <w:sz w:val="24"/>
                <w14:textFill>
                  <w14:solidFill>
                    <w14:schemeClr w14:val="tx1"/>
                  </w14:solidFill>
                </w14:textFill>
              </w:rPr>
              <w:t>其他需告知被邀请人的要求</w:t>
            </w:r>
          </w:p>
        </w:tc>
        <w:tc>
          <w:tcPr>
            <w:tcW w:w="7202" w:type="dxa"/>
            <w:vAlign w:val="center"/>
          </w:tcPr>
          <w:p w14:paraId="4259A8E7">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1.</w:t>
            </w:r>
            <w:r>
              <w:rPr>
                <w:rFonts w:hint="default" w:ascii="Times New Roman" w:hAnsi="Times New Roman" w:eastAsia="方正仿宋_GBK" w:cs="Times New Roman"/>
                <w:color w:val="000000" w:themeColor="text1"/>
                <w:sz w:val="24"/>
                <w14:textFill>
                  <w14:solidFill>
                    <w14:schemeClr w14:val="tx1"/>
                  </w14:solidFill>
                </w14:textFill>
              </w:rPr>
              <w:t>本项目不允许联合投标。</w:t>
            </w:r>
          </w:p>
          <w:p w14:paraId="67F12ABF">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sz w:val="24"/>
                <w14:textFill>
                  <w14:solidFill>
                    <w14:schemeClr w14:val="tx1"/>
                  </w14:solidFill>
                </w14:textFill>
              </w:rPr>
              <w:t>本投标项目实行资格后审。</w:t>
            </w:r>
          </w:p>
        </w:tc>
      </w:tr>
      <w:tr w14:paraId="2B6A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14:paraId="24E9964B">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b/>
                <w:bCs/>
                <w:color w:val="000000" w:themeColor="text1"/>
                <w:sz w:val="24"/>
                <w14:textFill>
                  <w14:solidFill>
                    <w14:schemeClr w14:val="tx1"/>
                  </w14:solidFill>
                </w14:textFill>
              </w:rPr>
              <w:t>三、比选方式</w:t>
            </w:r>
          </w:p>
        </w:tc>
      </w:tr>
      <w:tr w14:paraId="49C14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exact"/>
        </w:trPr>
        <w:tc>
          <w:tcPr>
            <w:tcW w:w="9431" w:type="dxa"/>
            <w:gridSpan w:val="2"/>
            <w:vAlign w:val="center"/>
          </w:tcPr>
          <w:p w14:paraId="40DE33D9">
            <w:pPr>
              <w:spacing w:line="440" w:lineRule="exac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1.</w:t>
            </w:r>
            <w:r>
              <w:rPr>
                <w:rFonts w:hint="default" w:ascii="Times New Roman" w:hAnsi="Times New Roman" w:eastAsia="方正仿宋_GBK" w:cs="Times New Roman"/>
                <w:color w:val="000000" w:themeColor="text1"/>
                <w:sz w:val="24"/>
                <w:highlight w:val="none"/>
                <w14:textFill>
                  <w14:solidFill>
                    <w14:schemeClr w14:val="tx1"/>
                  </w14:solidFill>
                </w14:textFill>
              </w:rPr>
              <w:t>比选各方人员在公司监督人员的见证下当众开启密封文件；</w:t>
            </w:r>
          </w:p>
          <w:p w14:paraId="75C67F78">
            <w:pPr>
              <w:spacing w:line="440" w:lineRule="exac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2</w:t>
            </w: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4"/>
                <w:highlight w:val="none"/>
                <w14:textFill>
                  <w14:solidFill>
                    <w14:schemeClr w14:val="tx1"/>
                  </w14:solidFill>
                </w14:textFill>
              </w:rPr>
              <w:t>分别查验响应性文件，宣读报价书，满足比选函要求的合格</w:t>
            </w:r>
            <w:r>
              <w:rPr>
                <w:rFonts w:hint="default" w:ascii="Times New Roman" w:hAnsi="Times New Roman" w:eastAsia="方正仿宋_GBK" w:cs="Times New Roman"/>
                <w:color w:val="000000" w:themeColor="text1"/>
                <w:sz w:val="24"/>
                <w:highlight w:val="none"/>
                <w:lang w:eastAsia="zh-CN"/>
                <w14:textFill>
                  <w14:solidFill>
                    <w14:schemeClr w14:val="tx1"/>
                  </w14:solidFill>
                </w14:textFill>
              </w:rPr>
              <w:t>比选被邀请人</w:t>
            </w:r>
            <w:r>
              <w:rPr>
                <w:rFonts w:hint="default" w:ascii="Times New Roman" w:hAnsi="Times New Roman" w:eastAsia="方正仿宋_GBK" w:cs="Times New Roman"/>
                <w:color w:val="000000" w:themeColor="text1"/>
                <w:sz w:val="24"/>
                <w:highlight w:val="none"/>
                <w14:textFill>
                  <w14:solidFill>
                    <w14:schemeClr w14:val="tx1"/>
                  </w14:solidFill>
                </w14:textFill>
              </w:rPr>
              <w:t>进行正式比选，不满足比选函要求的取消相应比选资格；</w:t>
            </w:r>
          </w:p>
          <w:p w14:paraId="0C70816A">
            <w:pPr>
              <w:spacing w:line="440" w:lineRule="exact"/>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3</w:t>
            </w: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4"/>
                <w:highlight w:val="none"/>
                <w14:textFill>
                  <w14:solidFill>
                    <w14:schemeClr w14:val="tx1"/>
                  </w14:solidFill>
                </w14:textFill>
              </w:rPr>
              <w:t>委托代理人签字确认报价，评审小组对响应文件进行详细比选、审核并记录。</w:t>
            </w:r>
          </w:p>
          <w:p w14:paraId="64871163">
            <w:pPr>
              <w:spacing w:line="440" w:lineRule="exact"/>
              <w:jc w:val="left"/>
              <w:rPr>
                <w:rFonts w:hint="default" w:ascii="Times New Roman" w:hAnsi="Times New Roman" w:eastAsia="方正仿宋_GBK" w:cs="Times New Roman"/>
                <w:b/>
                <w:bCs/>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4</w:t>
            </w: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4"/>
                <w:highlight w:val="none"/>
                <w14:textFill>
                  <w14:solidFill>
                    <w14:schemeClr w14:val="tx1"/>
                  </w14:solidFill>
                </w14:textFill>
              </w:rPr>
              <w:t>本次比选采用最低价中标法，以不含税报价最低</w:t>
            </w:r>
            <w:r>
              <w:rPr>
                <w:rFonts w:hint="default" w:ascii="Times New Roman" w:hAnsi="Times New Roman" w:eastAsia="方正仿宋_GBK" w:cs="Times New Roman"/>
                <w:color w:val="000000" w:themeColor="text1"/>
                <w:sz w:val="24"/>
                <w:highlight w:val="none"/>
                <w:lang w:eastAsia="zh-CN"/>
                <w14:textFill>
                  <w14:solidFill>
                    <w14:schemeClr w14:val="tx1"/>
                  </w14:solidFill>
                </w14:textFill>
              </w:rPr>
              <w:t>的</w:t>
            </w: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比选</w:t>
            </w:r>
            <w:r>
              <w:rPr>
                <w:rFonts w:hint="default" w:ascii="Times New Roman" w:hAnsi="Times New Roman" w:eastAsia="方正仿宋_GBK" w:cs="Times New Roman"/>
                <w:color w:val="000000" w:themeColor="text1"/>
                <w:sz w:val="24"/>
                <w:highlight w:val="none"/>
                <w14:textFill>
                  <w14:solidFill>
                    <w14:schemeClr w14:val="tx1"/>
                  </w14:solidFill>
                </w14:textFill>
              </w:rPr>
              <w:t>单位为第一候选单位，对未选中</w:t>
            </w:r>
            <w:r>
              <w:rPr>
                <w:rFonts w:hint="eastAsia" w:ascii="Times New Roman" w:hAnsi="Times New Roman" w:eastAsia="方正仿宋_GBK" w:cs="Times New Roman"/>
                <w:color w:val="000000" w:themeColor="text1"/>
                <w:sz w:val="24"/>
                <w:highlight w:val="none"/>
                <w:lang w:eastAsia="zh-CN"/>
                <w14:textFill>
                  <w14:solidFill>
                    <w14:schemeClr w14:val="tx1"/>
                  </w14:solidFill>
                </w14:textFill>
              </w:rPr>
              <w:t>情况不做</w:t>
            </w:r>
            <w:r>
              <w:rPr>
                <w:rFonts w:hint="default" w:ascii="Times New Roman" w:hAnsi="Times New Roman" w:eastAsia="方正仿宋_GBK" w:cs="Times New Roman"/>
                <w:color w:val="000000" w:themeColor="text1"/>
                <w:sz w:val="24"/>
                <w:highlight w:val="none"/>
                <w14:textFill>
                  <w14:solidFill>
                    <w14:schemeClr w14:val="tx1"/>
                  </w14:solidFill>
                </w14:textFill>
              </w:rPr>
              <w:t>解释。若出现两家及以上单位不含税报价相同且最低，则须进行二次报价直至出现价差为止。</w:t>
            </w:r>
          </w:p>
        </w:tc>
      </w:tr>
      <w:tr w14:paraId="2445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31" w:type="dxa"/>
            <w:gridSpan w:val="2"/>
            <w:vAlign w:val="center"/>
          </w:tcPr>
          <w:p w14:paraId="63BE5B35">
            <w:pPr>
              <w:spacing w:line="440" w:lineRule="exact"/>
              <w:rPr>
                <w:rFonts w:hint="default" w:ascii="Times New Roman" w:hAnsi="Times New Roman" w:eastAsia="方正仿宋_GBK" w:cs="Times New Roman"/>
                <w:b/>
                <w:bCs/>
                <w:color w:val="000000" w:themeColor="text1"/>
                <w:sz w:val="24"/>
                <w14:textFill>
                  <w14:solidFill>
                    <w14:schemeClr w14:val="tx1"/>
                  </w14:solidFill>
                </w14:textFill>
              </w:rPr>
            </w:pPr>
            <w:r>
              <w:rPr>
                <w:rFonts w:hint="default" w:ascii="Times New Roman" w:hAnsi="Times New Roman" w:eastAsia="方正仿宋_GBK" w:cs="Times New Roman"/>
                <w:b/>
                <w:bCs/>
                <w:color w:val="000000" w:themeColor="text1"/>
                <w:sz w:val="24"/>
                <w14:textFill>
                  <w14:solidFill>
                    <w14:schemeClr w14:val="tx1"/>
                  </w14:solidFill>
                </w14:textFill>
              </w:rPr>
              <w:t>四、比选文件组成及要求</w:t>
            </w:r>
          </w:p>
          <w:p w14:paraId="67CE5094">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p>
        </w:tc>
      </w:tr>
      <w:tr w14:paraId="29A6F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6" w:hRule="exact"/>
        </w:trPr>
        <w:tc>
          <w:tcPr>
            <w:tcW w:w="9431" w:type="dxa"/>
            <w:gridSpan w:val="2"/>
            <w:vAlign w:val="center"/>
          </w:tcPr>
          <w:p w14:paraId="2B641F8E">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kern w:val="2"/>
                <w:sz w:val="24"/>
                <w:szCs w:val="24"/>
                <w:highlight w:val="none"/>
                <w:lang w:val="en-US" w:eastAsia="zh-CN" w:bidi="ar-SA"/>
                <w14:textFill>
                  <w14:solidFill>
                    <w14:schemeClr w14:val="tx1"/>
                  </w14:solidFill>
                </w14:textFill>
              </w:rPr>
              <w:t>1.</w:t>
            </w:r>
            <w:r>
              <w:rPr>
                <w:rFonts w:hint="default" w:ascii="Times New Roman" w:hAnsi="Times New Roman" w:eastAsia="方正仿宋_GBK" w:cs="Times New Roman"/>
                <w:color w:val="000000" w:themeColor="text1"/>
                <w:sz w:val="24"/>
                <w:highlight w:val="none"/>
                <w14:textFill>
                  <w14:solidFill>
                    <w14:schemeClr w14:val="tx1"/>
                  </w14:solidFill>
                </w14:textFill>
              </w:rPr>
              <w:t>比选文件包括但不限于以下内容：（1）比选函；（2）营业执照</w:t>
            </w:r>
            <w:r>
              <w:rPr>
                <w:rFonts w:hint="default" w:ascii="Times New Roman" w:hAnsi="Times New Roman" w:eastAsia="方正仿宋_GBK" w:cs="Times New Roman"/>
                <w:color w:val="000000" w:themeColor="text1"/>
                <w:sz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highlight w:val="none"/>
                <w:lang w:val="en-US" w:eastAsia="zh-CN"/>
                <w14:textFill>
                  <w14:solidFill>
                    <w14:schemeClr w14:val="tx1"/>
                  </w14:solidFill>
                </w14:textFill>
              </w:rPr>
              <w:t>资质证书</w:t>
            </w:r>
            <w:r>
              <w:rPr>
                <w:rFonts w:hint="default" w:ascii="Times New Roman" w:hAnsi="Times New Roman" w:eastAsia="方正仿宋_GBK" w:cs="Times New Roman"/>
                <w:color w:val="000000" w:themeColor="text1"/>
                <w:sz w:val="24"/>
                <w:highlight w:val="none"/>
                <w14:textFill>
                  <w14:solidFill>
                    <w14:schemeClr w14:val="tx1"/>
                  </w14:solidFill>
                </w14:textFill>
              </w:rPr>
              <w:t>；（3）法定代表人资格证明书、法定代表人授权委托书；</w:t>
            </w:r>
            <w:r>
              <w:rPr>
                <w:rFonts w:hint="default" w:ascii="Times New Roman" w:hAnsi="Times New Roman" w:eastAsia="方正仿宋_GBK" w:cs="Times New Roman"/>
                <w:color w:val="000000" w:themeColor="text1"/>
                <w:sz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4"/>
                <w14:textFill>
                  <w14:solidFill>
                    <w14:schemeClr w14:val="tx1"/>
                  </w14:solidFill>
                </w14:textFill>
              </w:rPr>
              <w:t>机具</w:t>
            </w:r>
            <w:r>
              <w:rPr>
                <w:rFonts w:hint="default" w:ascii="Times New Roman" w:hAnsi="Times New Roman" w:eastAsia="方正仿宋_GBK" w:cs="Times New Roman"/>
                <w:color w:val="000000" w:themeColor="text1"/>
                <w:sz w:val="24"/>
                <w:lang w:val="en-US" w:eastAsia="zh-CN"/>
                <w14:textFill>
                  <w14:solidFill>
                    <w14:schemeClr w14:val="tx1"/>
                  </w14:solidFill>
                </w14:textFill>
              </w:rPr>
              <w:t>人员</w:t>
            </w:r>
            <w:r>
              <w:rPr>
                <w:rFonts w:hint="default" w:ascii="Times New Roman" w:hAnsi="Times New Roman" w:eastAsia="方正仿宋_GBK" w:cs="Times New Roman"/>
                <w:color w:val="000000" w:themeColor="text1"/>
                <w:sz w:val="24"/>
                <w14:textFill>
                  <w14:solidFill>
                    <w14:schemeClr w14:val="tx1"/>
                  </w14:solidFill>
                </w14:textFill>
              </w:rPr>
              <w:t>配置</w:t>
            </w:r>
            <w:r>
              <w:rPr>
                <w:rFonts w:hint="default" w:ascii="Times New Roman" w:hAnsi="Times New Roman" w:eastAsia="方正仿宋_GBK" w:cs="Times New Roman"/>
                <w:color w:val="000000" w:themeColor="text1"/>
                <w:sz w:val="24"/>
                <w:lang w:eastAsia="zh-CN"/>
                <w14:textFill>
                  <w14:solidFill>
                    <w14:schemeClr w14:val="tx1"/>
                  </w14:solidFill>
                </w14:textFill>
              </w:rPr>
              <w:t>；（</w:t>
            </w: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4"/>
                <w14:textFill>
                  <w14:solidFill>
                    <w14:schemeClr w14:val="tx1"/>
                  </w14:solidFill>
                </w14:textFill>
              </w:rPr>
              <w:t>业绩证明材料</w:t>
            </w:r>
            <w:r>
              <w:rPr>
                <w:rFonts w:hint="default" w:ascii="Times New Roman" w:hAnsi="Times New Roman" w:eastAsia="方正仿宋_GBK" w:cs="Times New Roman"/>
                <w:color w:val="000000" w:themeColor="text1"/>
                <w:sz w:val="24"/>
                <w:lang w:eastAsia="zh-CN"/>
                <w14:textFill>
                  <w14:solidFill>
                    <w14:schemeClr w14:val="tx1"/>
                  </w14:solidFill>
                </w14:textFill>
              </w:rPr>
              <w:t>；</w:t>
            </w:r>
            <w:r>
              <w:rPr>
                <w:rFonts w:hint="default" w:ascii="Times New Roman" w:hAnsi="Times New Roman" w:eastAsia="方正仿宋_GBK" w:cs="Times New Roman"/>
                <w:color w:val="000000" w:themeColor="text1"/>
                <w:sz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6</w:t>
            </w:r>
            <w:r>
              <w:rPr>
                <w:rFonts w:hint="default" w:ascii="Times New Roman" w:hAnsi="Times New Roman" w:eastAsia="方正仿宋_GBK" w:cs="Times New Roman"/>
                <w:color w:val="000000" w:themeColor="text1"/>
                <w:sz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4"/>
                <w14:textFill>
                  <w14:solidFill>
                    <w14:schemeClr w14:val="tx1"/>
                  </w14:solidFill>
                </w14:textFill>
              </w:rPr>
              <w:t>投标保证金缴纳凭据</w:t>
            </w:r>
            <w:r>
              <w:rPr>
                <w:rFonts w:hint="default" w:ascii="Times New Roman" w:hAnsi="Times New Roman" w:eastAsia="方正仿宋_GBK" w:cs="Times New Roman"/>
                <w:color w:val="000000" w:themeColor="text1"/>
                <w:sz w:val="24"/>
                <w:highlight w:val="none"/>
                <w14:textFill>
                  <w14:solidFill>
                    <w14:schemeClr w14:val="tx1"/>
                  </w14:solidFill>
                </w14:textFill>
              </w:rPr>
              <w:t>（</w:t>
            </w: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7</w:t>
            </w:r>
            <w:r>
              <w:rPr>
                <w:rFonts w:hint="default" w:ascii="Times New Roman" w:hAnsi="Times New Roman" w:eastAsia="方正仿宋_GBK" w:cs="Times New Roman"/>
                <w:color w:val="000000" w:themeColor="text1"/>
                <w:sz w:val="24"/>
                <w:highlight w:val="none"/>
                <w14:textFill>
                  <w14:solidFill>
                    <w14:schemeClr w14:val="tx1"/>
                  </w14:solidFill>
                </w14:textFill>
              </w:rPr>
              <w:t>）投标人关联关系单位披露表</w:t>
            </w:r>
            <w:r>
              <w:rPr>
                <w:rFonts w:hint="default" w:ascii="Times New Roman" w:hAnsi="Times New Roman" w:eastAsia="方正仿宋_GBK" w:cs="Times New Roman"/>
                <w:color w:val="000000" w:themeColor="text1"/>
                <w:sz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8</w:t>
            </w:r>
            <w:r>
              <w:rPr>
                <w:rFonts w:hint="default" w:ascii="Times New Roman" w:hAnsi="Times New Roman" w:eastAsia="方正仿宋_GBK" w:cs="Times New Roman"/>
                <w:color w:val="000000" w:themeColor="text1"/>
                <w:sz w:val="24"/>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信用中国“信用信息报告”</w:t>
            </w:r>
            <w:r>
              <w:rPr>
                <w:rFonts w:hint="default" w:ascii="Times New Roman" w:hAnsi="Times New Roman" w:eastAsia="方正仿宋_GBK" w:cs="Times New Roman"/>
                <w:color w:val="000000" w:themeColor="text1"/>
                <w:sz w:val="24"/>
                <w:highlight w:val="none"/>
                <w:lang w:eastAsia="zh-CN"/>
                <w14:textFill>
                  <w14:solidFill>
                    <w14:schemeClr w14:val="tx1"/>
                  </w14:solidFill>
                </w14:textFill>
              </w:rPr>
              <w:t>。</w:t>
            </w:r>
          </w:p>
          <w:p w14:paraId="1AD97A9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000000" w:themeColor="text1"/>
                <w:sz w:val="24"/>
                <w:highlight w:val="none"/>
                <w14:textFill>
                  <w14:solidFill>
                    <w14:schemeClr w14:val="tx1"/>
                  </w14:solidFill>
                </w14:textFill>
              </w:rPr>
            </w:pPr>
            <w:r>
              <w:rPr>
                <w:rFonts w:hint="default" w:ascii="Times New Roman" w:hAnsi="Times New Roman" w:eastAsia="方正仿宋_GBK" w:cs="Times New Roman"/>
                <w:color w:val="000000" w:themeColor="text1"/>
                <w:sz w:val="24"/>
                <w:highlight w:val="none"/>
                <w14:textFill>
                  <w14:solidFill>
                    <w14:schemeClr w14:val="tx1"/>
                  </w14:solidFill>
                </w14:textFill>
              </w:rPr>
              <w:t>2</w:t>
            </w: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4"/>
                <w:highlight w:val="none"/>
                <w14:textFill>
                  <w14:solidFill>
                    <w14:schemeClr w14:val="tx1"/>
                  </w14:solidFill>
                </w14:textFill>
              </w:rPr>
              <w:t>要求提供的资料</w:t>
            </w: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每页</w:t>
            </w:r>
            <w:r>
              <w:rPr>
                <w:rFonts w:hint="default" w:ascii="Times New Roman" w:hAnsi="Times New Roman" w:eastAsia="方正仿宋_GBK" w:cs="Times New Roman"/>
                <w:color w:val="000000" w:themeColor="text1"/>
                <w:sz w:val="24"/>
                <w:highlight w:val="none"/>
                <w14:textFill>
                  <w14:solidFill>
                    <w14:schemeClr w14:val="tx1"/>
                  </w14:solidFill>
                </w14:textFill>
              </w:rPr>
              <w:t>均需加盖鲜章，所有资料密封并在密封袋上写明</w:t>
            </w: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比选</w:t>
            </w:r>
            <w:r>
              <w:rPr>
                <w:rFonts w:hint="default" w:ascii="Times New Roman" w:hAnsi="Times New Roman" w:eastAsia="方正仿宋_GBK" w:cs="Times New Roman"/>
                <w:color w:val="000000" w:themeColor="text1"/>
                <w:sz w:val="24"/>
                <w:highlight w:val="none"/>
                <w14:textFill>
                  <w14:solidFill>
                    <w14:schemeClr w14:val="tx1"/>
                  </w14:solidFill>
                </w14:textFill>
              </w:rPr>
              <w:t>单位名称、项目名称、日期并加盖公章。</w:t>
            </w:r>
          </w:p>
          <w:p w14:paraId="16F7B13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3.比选文件装订份数及装订要求：</w:t>
            </w:r>
          </w:p>
          <w:p w14:paraId="491DBAD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（1）纸质文件一共2份，正本1份，副本1份，正本、副本各自装入1个文件袋，一共2个文件袋，文件袋需密封完好。</w:t>
            </w:r>
          </w:p>
          <w:p w14:paraId="28F61C7F">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highlight w:val="none"/>
                <w:lang w:val="en-US" w:eastAsia="zh-CN"/>
                <w14:textFill>
                  <w14:solidFill>
                    <w14:schemeClr w14:val="tx1"/>
                  </w14:solidFill>
                </w14:textFill>
              </w:rPr>
              <w:t>（2）盖章版扫描件1份（以U盘形式装入正本文件袋）。</w:t>
            </w:r>
          </w:p>
        </w:tc>
      </w:tr>
      <w:tr w14:paraId="1F822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9431" w:type="dxa"/>
            <w:gridSpan w:val="2"/>
            <w:vAlign w:val="center"/>
          </w:tcPr>
          <w:p w14:paraId="5B7EEEE8">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b/>
                <w:bCs/>
                <w:color w:val="000000" w:themeColor="text1"/>
                <w:sz w:val="24"/>
                <w14:textFill>
                  <w14:solidFill>
                    <w14:schemeClr w14:val="tx1"/>
                  </w14:solidFill>
                </w14:textFill>
              </w:rPr>
              <w:t>联系人：</w:t>
            </w:r>
            <w:r>
              <w:rPr>
                <w:rFonts w:hint="default" w:ascii="Times New Roman" w:hAnsi="Times New Roman" w:eastAsia="方正仿宋_GBK" w:cs="Times New Roman"/>
                <w:b/>
                <w:bCs/>
                <w:color w:val="000000" w:themeColor="text1"/>
                <w:sz w:val="24"/>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sz w:val="24"/>
                <w14:textFill>
                  <w14:solidFill>
                    <w14:schemeClr w14:val="tx1"/>
                  </w14:solidFill>
                </w14:textFill>
              </w:rPr>
              <w:t xml:space="preserve">   </w:t>
            </w:r>
            <w:r>
              <w:rPr>
                <w:rFonts w:hint="default" w:ascii="Times New Roman" w:hAnsi="Times New Roman" w:eastAsia="方正仿宋_GBK" w:cs="Times New Roman"/>
                <w:b/>
                <w:bCs/>
                <w:color w:val="000000" w:themeColor="text1"/>
                <w:sz w:val="24"/>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sz w:val="24"/>
                <w14:textFill>
                  <w14:solidFill>
                    <w14:schemeClr w14:val="tx1"/>
                  </w14:solidFill>
                </w14:textFill>
              </w:rPr>
              <w:t xml:space="preserve">                电话：</w:t>
            </w:r>
          </w:p>
        </w:tc>
      </w:tr>
    </w:tbl>
    <w:p w14:paraId="56AFA612">
      <w:pPr>
        <w:rPr>
          <w:rFonts w:hint="default" w:ascii="Times New Roman" w:hAnsi="Times New Roman" w:eastAsia="方正仿宋_GBK" w:cs="Times New Roman"/>
          <w:color w:val="000000" w:themeColor="text1"/>
          <w:sz w:val="28"/>
          <w:szCs w:val="28"/>
          <w14:textFill>
            <w14:solidFill>
              <w14:schemeClr w14:val="tx1"/>
            </w14:solidFill>
          </w14:textFill>
        </w:rPr>
        <w:sectPr>
          <w:footerReference r:id="rId5" w:type="default"/>
          <w:pgSz w:w="11906" w:h="16838"/>
          <w:pgMar w:top="927" w:right="1587" w:bottom="1587" w:left="1587" w:header="851" w:footer="992" w:gutter="0"/>
          <w:cols w:space="0" w:num="1"/>
          <w:docGrid w:type="lines" w:linePitch="312" w:charSpace="0"/>
        </w:sectPr>
      </w:pPr>
    </w:p>
    <w:p w14:paraId="4645E456">
      <w:pPr>
        <w:pStyle w:val="2"/>
        <w:spacing w:before="0" w:after="0" w:line="240" w:lineRule="auto"/>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附件1：重庆东站综合整治项目道路清洗服务（洒水车及洗扫车）不含税最高限价表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2220"/>
        <w:gridCol w:w="952"/>
        <w:gridCol w:w="1690"/>
        <w:gridCol w:w="1888"/>
        <w:gridCol w:w="1533"/>
      </w:tblGrid>
      <w:tr w14:paraId="7E89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953" w:type="dxa"/>
            <w:vAlign w:val="center"/>
          </w:tcPr>
          <w:p w14:paraId="1554D987">
            <w:pPr>
              <w:spacing w:line="440" w:lineRule="exact"/>
              <w:jc w:val="center"/>
              <w:rPr>
                <w:rFonts w:hint="default" w:ascii="Times New Roman" w:hAnsi="Times New Roman" w:eastAsia="方正仿宋_GBK" w:cs="Times New Roman"/>
                <w:b/>
                <w:bCs/>
                <w:color w:val="000000" w:themeColor="text1"/>
                <w:sz w:val="24"/>
                <w14:textFill>
                  <w14:solidFill>
                    <w14:schemeClr w14:val="tx1"/>
                  </w14:solidFill>
                </w14:textFill>
              </w:rPr>
            </w:pPr>
            <w:r>
              <w:rPr>
                <w:rFonts w:hint="default" w:ascii="Times New Roman" w:hAnsi="Times New Roman" w:eastAsia="方正仿宋_GBK" w:cs="Times New Roman"/>
                <w:b/>
                <w:bCs/>
                <w:color w:val="000000" w:themeColor="text1"/>
                <w:sz w:val="24"/>
                <w14:textFill>
                  <w14:solidFill>
                    <w14:schemeClr w14:val="tx1"/>
                  </w14:solidFill>
                </w14:textFill>
              </w:rPr>
              <w:t>服务内容</w:t>
            </w:r>
          </w:p>
        </w:tc>
        <w:tc>
          <w:tcPr>
            <w:tcW w:w="2220" w:type="dxa"/>
            <w:vAlign w:val="center"/>
          </w:tcPr>
          <w:p w14:paraId="7CB800C5">
            <w:pPr>
              <w:spacing w:line="440" w:lineRule="exact"/>
              <w:jc w:val="center"/>
              <w:rPr>
                <w:rFonts w:hint="default" w:ascii="Times New Roman" w:hAnsi="Times New Roman" w:eastAsia="方正仿宋_GBK" w:cs="Times New Roman"/>
                <w:b/>
                <w:bCs/>
                <w:color w:val="000000" w:themeColor="text1"/>
                <w:sz w:val="24"/>
                <w14:textFill>
                  <w14:solidFill>
                    <w14:schemeClr w14:val="tx1"/>
                  </w14:solidFill>
                </w14:textFill>
              </w:rPr>
            </w:pPr>
            <w:r>
              <w:rPr>
                <w:rFonts w:hint="default" w:ascii="Times New Roman" w:hAnsi="Times New Roman" w:eastAsia="方正仿宋_GBK" w:cs="Times New Roman"/>
                <w:b/>
                <w:bCs/>
                <w:color w:val="000000" w:themeColor="text1"/>
                <w:sz w:val="24"/>
                <w14:textFill>
                  <w14:solidFill>
                    <w14:schemeClr w14:val="tx1"/>
                  </w14:solidFill>
                </w14:textFill>
              </w:rPr>
              <w:t>最高限价</w:t>
            </w:r>
          </w:p>
          <w:p w14:paraId="504CED49">
            <w:pPr>
              <w:spacing w:line="440" w:lineRule="exact"/>
              <w:jc w:val="center"/>
              <w:rPr>
                <w:rFonts w:hint="default" w:ascii="Times New Roman" w:hAnsi="Times New Roman" w:eastAsia="方正仿宋_GBK" w:cs="Times New Roman"/>
                <w:b/>
                <w:bCs/>
                <w:color w:val="000000" w:themeColor="text1"/>
                <w:sz w:val="24"/>
                <w14:textFill>
                  <w14:solidFill>
                    <w14:schemeClr w14:val="tx1"/>
                  </w14:solidFill>
                </w14:textFill>
              </w:rPr>
            </w:pPr>
            <w:r>
              <w:rPr>
                <w:rFonts w:hint="default" w:ascii="Times New Roman" w:hAnsi="Times New Roman" w:eastAsia="方正仿宋_GBK" w:cs="Times New Roman"/>
                <w:b/>
                <w:bCs/>
                <w:color w:val="000000" w:themeColor="text1"/>
                <w:sz w:val="24"/>
                <w14:textFill>
                  <w14:solidFill>
                    <w14:schemeClr w14:val="tx1"/>
                  </w14:solidFill>
                </w14:textFill>
              </w:rPr>
              <w:t>（保留</w:t>
            </w:r>
            <w:r>
              <w:rPr>
                <w:rFonts w:hint="default" w:ascii="Times New Roman" w:hAnsi="Times New Roman" w:eastAsia="方正仿宋_GBK" w:cs="Times New Roman"/>
                <w:b/>
                <w:bCs/>
                <w:color w:val="000000" w:themeColor="text1"/>
                <w:kern w:val="0"/>
                <w:sz w:val="24"/>
                <w:szCs w:val="24"/>
                <w:lang w:val="en-US" w:eastAsia="zh-CN" w:bidi="ar-SA"/>
                <w14:textFill>
                  <w14:solidFill>
                    <w14:schemeClr w14:val="tx1"/>
                  </w14:solidFill>
                </w14:textFill>
              </w:rPr>
              <w:t>2</w:t>
            </w:r>
            <w:r>
              <w:rPr>
                <w:rFonts w:hint="default" w:ascii="Times New Roman" w:hAnsi="Times New Roman" w:eastAsia="方正仿宋_GBK" w:cs="Times New Roman"/>
                <w:b/>
                <w:bCs/>
                <w:color w:val="000000" w:themeColor="text1"/>
                <w:sz w:val="24"/>
                <w14:textFill>
                  <w14:solidFill>
                    <w14:schemeClr w14:val="tx1"/>
                  </w14:solidFill>
                </w14:textFill>
              </w:rPr>
              <w:t>位小数）</w:t>
            </w:r>
          </w:p>
        </w:tc>
        <w:tc>
          <w:tcPr>
            <w:tcW w:w="952" w:type="dxa"/>
            <w:vAlign w:val="center"/>
          </w:tcPr>
          <w:p w14:paraId="5D2B9814">
            <w:pPr>
              <w:spacing w:line="440" w:lineRule="exact"/>
              <w:jc w:val="center"/>
              <w:rPr>
                <w:rFonts w:hint="default" w:ascii="Times New Roman" w:hAnsi="Times New Roman" w:eastAsia="方正仿宋_GBK" w:cs="Times New Roman"/>
                <w:b/>
                <w:bCs/>
                <w:color w:val="000000" w:themeColor="text1"/>
                <w:sz w:val="24"/>
                <w14:textFill>
                  <w14:solidFill>
                    <w14:schemeClr w14:val="tx1"/>
                  </w14:solidFill>
                </w14:textFill>
              </w:rPr>
            </w:pPr>
            <w:r>
              <w:rPr>
                <w:rFonts w:hint="default" w:ascii="Times New Roman" w:hAnsi="Times New Roman" w:eastAsia="方正仿宋_GBK" w:cs="Times New Roman"/>
                <w:b/>
                <w:bCs/>
                <w:color w:val="000000" w:themeColor="text1"/>
                <w:sz w:val="24"/>
                <w14:textFill>
                  <w14:solidFill>
                    <w14:schemeClr w14:val="tx1"/>
                  </w14:solidFill>
                </w14:textFill>
              </w:rPr>
              <w:t>单位</w:t>
            </w:r>
          </w:p>
        </w:tc>
        <w:tc>
          <w:tcPr>
            <w:tcW w:w="1690" w:type="dxa"/>
            <w:vAlign w:val="center"/>
          </w:tcPr>
          <w:p w14:paraId="4BE0D062">
            <w:pPr>
              <w:spacing w:line="440" w:lineRule="exact"/>
              <w:jc w:val="center"/>
              <w:rPr>
                <w:rFonts w:hint="default" w:ascii="Times New Roman" w:hAnsi="Times New Roman" w:eastAsia="方正仿宋_GBK" w:cs="Times New Roman"/>
                <w:b/>
                <w:bCs/>
                <w:color w:val="000000" w:themeColor="text1"/>
                <w:sz w:val="24"/>
                <w14:textFill>
                  <w14:solidFill>
                    <w14:schemeClr w14:val="tx1"/>
                  </w14:solidFill>
                </w14:textFill>
              </w:rPr>
            </w:pPr>
            <w:r>
              <w:rPr>
                <w:rFonts w:hint="default" w:ascii="Times New Roman" w:hAnsi="Times New Roman" w:eastAsia="方正仿宋_GBK" w:cs="Times New Roman"/>
                <w:b/>
                <w:bCs/>
                <w:color w:val="000000" w:themeColor="text1"/>
                <w:sz w:val="24"/>
                <w14:textFill>
                  <w14:solidFill>
                    <w14:schemeClr w14:val="tx1"/>
                  </w14:solidFill>
                </w14:textFill>
              </w:rPr>
              <w:t>暂定数量</w:t>
            </w:r>
          </w:p>
        </w:tc>
        <w:tc>
          <w:tcPr>
            <w:tcW w:w="1888" w:type="dxa"/>
            <w:vAlign w:val="center"/>
          </w:tcPr>
          <w:p w14:paraId="02A643B8">
            <w:pPr>
              <w:spacing w:line="440" w:lineRule="exact"/>
              <w:jc w:val="center"/>
              <w:rPr>
                <w:rFonts w:hint="default" w:ascii="Times New Roman" w:hAnsi="Times New Roman" w:eastAsia="方正仿宋_GBK" w:cs="Times New Roman"/>
                <w:b/>
                <w:bCs/>
                <w:color w:val="000000" w:themeColor="text1"/>
                <w:sz w:val="24"/>
                <w14:textFill>
                  <w14:solidFill>
                    <w14:schemeClr w14:val="tx1"/>
                  </w14:solidFill>
                </w14:textFill>
              </w:rPr>
            </w:pPr>
            <w:r>
              <w:rPr>
                <w:rFonts w:hint="default" w:ascii="Times New Roman" w:hAnsi="Times New Roman" w:eastAsia="方正仿宋_GBK" w:cs="Times New Roman"/>
                <w:b/>
                <w:bCs/>
                <w:color w:val="000000" w:themeColor="text1"/>
                <w:sz w:val="24"/>
                <w14:textFill>
                  <w14:solidFill>
                    <w14:schemeClr w14:val="tx1"/>
                  </w14:solidFill>
                </w14:textFill>
              </w:rPr>
              <w:t>工作时长</w:t>
            </w:r>
          </w:p>
          <w:p w14:paraId="2609E1F0">
            <w:pPr>
              <w:spacing w:line="440" w:lineRule="exact"/>
              <w:jc w:val="center"/>
              <w:rPr>
                <w:rFonts w:hint="default" w:ascii="Times New Roman" w:hAnsi="Times New Roman" w:eastAsia="方正仿宋_GBK" w:cs="Times New Roman"/>
                <w:b/>
                <w:bCs/>
                <w:color w:val="000000" w:themeColor="text1"/>
                <w:sz w:val="24"/>
                <w14:textFill>
                  <w14:solidFill>
                    <w14:schemeClr w14:val="tx1"/>
                  </w14:solidFill>
                </w14:textFill>
              </w:rPr>
            </w:pPr>
            <w:r>
              <w:rPr>
                <w:rFonts w:hint="default" w:ascii="Times New Roman" w:hAnsi="Times New Roman" w:eastAsia="方正仿宋_GBK" w:cs="Times New Roman"/>
                <w:b/>
                <w:bCs/>
                <w:color w:val="000000" w:themeColor="text1"/>
                <w:sz w:val="24"/>
                <w14:textFill>
                  <w14:solidFill>
                    <w14:schemeClr w14:val="tx1"/>
                  </w14:solidFill>
                </w14:textFill>
              </w:rPr>
              <w:t>（小时）</w:t>
            </w:r>
          </w:p>
        </w:tc>
        <w:tc>
          <w:tcPr>
            <w:tcW w:w="1533" w:type="dxa"/>
            <w:vAlign w:val="center"/>
          </w:tcPr>
          <w:p w14:paraId="4F99C089">
            <w:pPr>
              <w:spacing w:line="440" w:lineRule="exact"/>
              <w:jc w:val="center"/>
              <w:rPr>
                <w:rFonts w:hint="default" w:ascii="Times New Roman" w:hAnsi="Times New Roman" w:eastAsia="方正仿宋_GBK" w:cs="Times New Roman"/>
                <w:b/>
                <w:bCs/>
                <w:color w:val="000000" w:themeColor="text1"/>
                <w:sz w:val="24"/>
                <w14:textFill>
                  <w14:solidFill>
                    <w14:schemeClr w14:val="tx1"/>
                  </w14:solidFill>
                </w14:textFill>
              </w:rPr>
            </w:pPr>
            <w:r>
              <w:rPr>
                <w:rFonts w:hint="default" w:ascii="Times New Roman" w:hAnsi="Times New Roman" w:eastAsia="方正仿宋_GBK" w:cs="Times New Roman"/>
                <w:b/>
                <w:bCs/>
                <w:color w:val="000000" w:themeColor="text1"/>
                <w:sz w:val="24"/>
                <w14:textFill>
                  <w14:solidFill>
                    <w14:schemeClr w14:val="tx1"/>
                  </w14:solidFill>
                </w14:textFill>
              </w:rPr>
              <w:t>备 注</w:t>
            </w:r>
          </w:p>
        </w:tc>
      </w:tr>
      <w:tr w14:paraId="63A8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vMerge w:val="restart"/>
          </w:tcPr>
          <w:p w14:paraId="36C36376">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p>
          <w:p w14:paraId="3B73BEEA">
            <w:pPr>
              <w:spacing w:line="440" w:lineRule="exact"/>
              <w:jc w:val="left"/>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重庆东站综合整治项目道路清洗服务（洒水车及洗扫车）</w:t>
            </w:r>
          </w:p>
          <w:p w14:paraId="30EC7ECF">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p>
          <w:p w14:paraId="005868F1">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p>
        </w:tc>
        <w:tc>
          <w:tcPr>
            <w:tcW w:w="2220" w:type="dxa"/>
          </w:tcPr>
          <w:p w14:paraId="47E0128E">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p w14:paraId="15E97B30">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p w14:paraId="29150BDE">
            <w:pPr>
              <w:spacing w:line="440" w:lineRule="exact"/>
              <w:jc w:val="center"/>
              <w:rPr>
                <w:rFonts w:hint="eastAsia" w:ascii="Times New Roman" w:hAnsi="Times New Roman" w:eastAsia="方正仿宋_GBK" w:cs="Times New Roman"/>
                <w:b w:val="0"/>
                <w:bCs w:val="0"/>
                <w:color w:val="000000" w:themeColor="text1"/>
                <w:kern w:val="0"/>
                <w:sz w:val="24"/>
                <w:szCs w:val="24"/>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kern w:val="0"/>
                <w:sz w:val="24"/>
                <w:szCs w:val="24"/>
                <w:lang w:val="en-US" w:eastAsia="zh-CN" w:bidi="ar-SA"/>
                <w14:textFill>
                  <w14:solidFill>
                    <w14:schemeClr w14:val="tx1"/>
                  </w14:solidFill>
                </w14:textFill>
              </w:rPr>
              <w:t>洒水车</w:t>
            </w:r>
          </w:p>
          <w:p w14:paraId="3E054A69">
            <w:pPr>
              <w:spacing w:line="440" w:lineRule="exact"/>
              <w:jc w:val="center"/>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lang w:val="en-US" w:eastAsia="zh-CN" w:bidi="ar-SA"/>
                <w14:textFill>
                  <w14:solidFill>
                    <w14:schemeClr w14:val="tx1"/>
                  </w14:solidFill>
                </w14:textFill>
              </w:rPr>
              <w:t>23490.57</w:t>
            </w:r>
            <w:r>
              <w:rPr>
                <w:rFonts w:hint="default" w:ascii="Times New Roman" w:hAnsi="Times New Roman" w:eastAsia="方正仿宋_GBK" w:cs="Times New Roman"/>
                <w:color w:val="000000" w:themeColor="text1"/>
                <w:sz w:val="24"/>
                <w14:textFill>
                  <w14:solidFill>
                    <w14:schemeClr w14:val="tx1"/>
                  </w14:solidFill>
                </w14:textFill>
              </w:rPr>
              <w:t>元</w:t>
            </w:r>
            <w:r>
              <w:rPr>
                <w:rFonts w:hint="default" w:ascii="Times New Roman" w:hAnsi="Times New Roman" w:eastAsia="方正仿宋_GBK" w:cs="Times New Roman"/>
                <w:color w:val="000000" w:themeColor="text1"/>
                <w:sz w:val="24"/>
                <w:lang w:val="en-US" w:eastAsia="zh-CN"/>
                <w14:textFill>
                  <w14:solidFill>
                    <w14:schemeClr w14:val="tx1"/>
                  </w14:solidFill>
                </w14:textFill>
              </w:rPr>
              <w:t>/月</w:t>
            </w:r>
          </w:p>
          <w:p w14:paraId="7948EE5E">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tc>
        <w:tc>
          <w:tcPr>
            <w:tcW w:w="952" w:type="dxa"/>
          </w:tcPr>
          <w:p w14:paraId="7442BBB6">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p w14:paraId="68DA9FA9">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p w14:paraId="63098E13">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台</w:t>
            </w:r>
          </w:p>
        </w:tc>
        <w:tc>
          <w:tcPr>
            <w:tcW w:w="1690" w:type="dxa"/>
          </w:tcPr>
          <w:p w14:paraId="74552E67">
            <w:pPr>
              <w:spacing w:line="440" w:lineRule="exact"/>
              <w:jc w:val="center"/>
              <w:rPr>
                <w:rFonts w:hint="default" w:ascii="Times New Roman" w:hAnsi="Times New Roman" w:eastAsia="方正仿宋_GBK" w:cs="Times New Roman"/>
                <w:b w:val="0"/>
                <w:bCs w:val="0"/>
                <w:color w:val="000000" w:themeColor="text1"/>
                <w:kern w:val="0"/>
                <w:sz w:val="24"/>
                <w:szCs w:val="24"/>
                <w:lang w:val="en-US" w:eastAsia="zh-CN" w:bidi="ar-SA"/>
                <w14:textFill>
                  <w14:solidFill>
                    <w14:schemeClr w14:val="tx1"/>
                  </w14:solidFill>
                </w14:textFill>
              </w:rPr>
            </w:pPr>
          </w:p>
          <w:p w14:paraId="7A7BBB68">
            <w:pPr>
              <w:spacing w:line="440" w:lineRule="exact"/>
              <w:jc w:val="center"/>
              <w:rPr>
                <w:rFonts w:hint="default" w:ascii="Times New Roman" w:hAnsi="Times New Roman" w:eastAsia="方正仿宋_GBK" w:cs="Times New Roman"/>
                <w:b w:val="0"/>
                <w:bCs w:val="0"/>
                <w:color w:val="000000" w:themeColor="text1"/>
                <w:kern w:val="0"/>
                <w:sz w:val="24"/>
                <w:szCs w:val="24"/>
                <w:lang w:val="en-US" w:eastAsia="zh-CN" w:bidi="ar-SA"/>
                <w14:textFill>
                  <w14:solidFill>
                    <w14:schemeClr w14:val="tx1"/>
                  </w14:solidFill>
                </w14:textFill>
              </w:rPr>
            </w:pPr>
          </w:p>
          <w:p w14:paraId="0C24033D">
            <w:pPr>
              <w:spacing w:line="440" w:lineRule="exact"/>
              <w:jc w:val="center"/>
              <w:rPr>
                <w:rFonts w:hint="default" w:ascii="Times New Roman" w:hAnsi="Times New Roman" w:eastAsia="方正仿宋_GBK" w:cs="Times New Roman"/>
                <w:b w:val="0"/>
                <w:bCs w:val="0"/>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lang w:val="en-US" w:eastAsia="zh-CN" w:bidi="ar-SA"/>
                <w14:textFill>
                  <w14:solidFill>
                    <w14:schemeClr w14:val="tx1"/>
                  </w14:solidFill>
                </w14:textFill>
              </w:rPr>
              <w:t>2</w:t>
            </w:r>
          </w:p>
        </w:tc>
        <w:tc>
          <w:tcPr>
            <w:tcW w:w="1888" w:type="dxa"/>
          </w:tcPr>
          <w:p w14:paraId="157596A2">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p w14:paraId="16C76DF5">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p w14:paraId="162EEF0B">
            <w:pPr>
              <w:spacing w:line="440" w:lineRule="exact"/>
              <w:jc w:val="center"/>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lang w:val="en-US" w:eastAsia="zh-CN" w:bidi="ar-SA"/>
                <w14:textFill>
                  <w14:solidFill>
                    <w14:schemeClr w14:val="tx1"/>
                  </w14:solidFill>
                </w14:textFill>
              </w:rPr>
              <w:t>8</w:t>
            </w:r>
            <w:r>
              <w:rPr>
                <w:rFonts w:hint="default" w:ascii="Times New Roman" w:hAnsi="Times New Roman" w:eastAsia="方正仿宋_GBK" w:cs="Times New Roman"/>
                <w:color w:val="000000" w:themeColor="text1"/>
                <w:sz w:val="24"/>
                <w14:textFill>
                  <w14:solidFill>
                    <w14:schemeClr w14:val="tx1"/>
                  </w14:solidFill>
                </w14:textFill>
              </w:rPr>
              <w:t>小时/台</w:t>
            </w:r>
            <w:r>
              <w:rPr>
                <w:rFonts w:hint="default" w:ascii="Times New Roman" w:hAnsi="Times New Roman" w:eastAsia="方正仿宋_GBK" w:cs="Times New Roman"/>
                <w:color w:val="000000" w:themeColor="text1"/>
                <w:sz w:val="24"/>
                <w:lang w:val="en-US" w:eastAsia="zh-CN"/>
                <w14:textFill>
                  <w14:solidFill>
                    <w14:schemeClr w14:val="tx1"/>
                  </w14:solidFill>
                </w14:textFill>
              </w:rPr>
              <w:t>/天</w:t>
            </w:r>
          </w:p>
        </w:tc>
        <w:tc>
          <w:tcPr>
            <w:tcW w:w="1533" w:type="dxa"/>
          </w:tcPr>
          <w:p w14:paraId="331769A4">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p w14:paraId="270CC97D">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p w14:paraId="17D8391F">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tc>
      </w:tr>
      <w:tr w14:paraId="27E3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1953" w:type="dxa"/>
            <w:vMerge w:val="continue"/>
          </w:tcPr>
          <w:p w14:paraId="04DE274A">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p>
        </w:tc>
        <w:tc>
          <w:tcPr>
            <w:tcW w:w="2220" w:type="dxa"/>
          </w:tcPr>
          <w:p w14:paraId="77E7B68B">
            <w:pPr>
              <w:spacing w:line="440" w:lineRule="exact"/>
              <w:jc w:val="center"/>
              <w:rPr>
                <w:rFonts w:hint="default" w:ascii="Times New Roman" w:hAnsi="Times New Roman" w:eastAsia="方正仿宋_GBK" w:cs="Times New Roman"/>
                <w:color w:val="000000" w:themeColor="text1"/>
                <w:sz w:val="24"/>
                <w:lang w:val="en-US" w:eastAsia="zh-CN"/>
                <w14:textFill>
                  <w14:solidFill>
                    <w14:schemeClr w14:val="tx1"/>
                  </w14:solidFill>
                </w14:textFill>
              </w:rPr>
            </w:pPr>
          </w:p>
          <w:p w14:paraId="34692763">
            <w:pPr>
              <w:spacing w:line="440" w:lineRule="exact"/>
              <w:jc w:val="center"/>
              <w:rPr>
                <w:rFonts w:hint="eastAsia" w:ascii="Times New Roman" w:hAnsi="Times New Roman" w:eastAsia="方正仿宋_GBK" w:cs="Times New Roman"/>
                <w:b w:val="0"/>
                <w:bCs w:val="0"/>
                <w:color w:val="000000" w:themeColor="text1"/>
                <w:kern w:val="0"/>
                <w:sz w:val="24"/>
                <w:szCs w:val="24"/>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kern w:val="0"/>
                <w:sz w:val="24"/>
                <w:szCs w:val="24"/>
                <w:lang w:val="en-US" w:eastAsia="zh-CN" w:bidi="ar-SA"/>
                <w14:textFill>
                  <w14:solidFill>
                    <w14:schemeClr w14:val="tx1"/>
                  </w14:solidFill>
                </w14:textFill>
              </w:rPr>
              <w:t>洗扫车</w:t>
            </w:r>
          </w:p>
          <w:p w14:paraId="65C8FFBA">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lang w:val="en-US" w:eastAsia="zh-CN" w:bidi="ar-SA"/>
                <w14:textFill>
                  <w14:solidFill>
                    <w14:schemeClr w14:val="tx1"/>
                  </w14:solidFill>
                </w14:textFill>
              </w:rPr>
              <w:t>33200.00</w:t>
            </w:r>
            <w:r>
              <w:rPr>
                <w:rFonts w:hint="default" w:ascii="Times New Roman" w:hAnsi="Times New Roman" w:eastAsia="方正仿宋_GBK" w:cs="Times New Roman"/>
                <w:color w:val="000000" w:themeColor="text1"/>
                <w:sz w:val="24"/>
                <w14:textFill>
                  <w14:solidFill>
                    <w14:schemeClr w14:val="tx1"/>
                  </w14:solidFill>
                </w14:textFill>
              </w:rPr>
              <w:t>元</w:t>
            </w:r>
            <w:r>
              <w:rPr>
                <w:rFonts w:hint="default" w:ascii="Times New Roman" w:hAnsi="Times New Roman" w:eastAsia="方正仿宋_GBK" w:cs="Times New Roman"/>
                <w:color w:val="000000" w:themeColor="text1"/>
                <w:sz w:val="24"/>
                <w:lang w:val="en-US" w:eastAsia="zh-CN"/>
                <w14:textFill>
                  <w14:solidFill>
                    <w14:schemeClr w14:val="tx1"/>
                  </w14:solidFill>
                </w14:textFill>
              </w:rPr>
              <w:t>/月</w:t>
            </w:r>
          </w:p>
        </w:tc>
        <w:tc>
          <w:tcPr>
            <w:tcW w:w="952" w:type="dxa"/>
          </w:tcPr>
          <w:p w14:paraId="5203FDFC">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p w14:paraId="00A0D219">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台</w:t>
            </w:r>
          </w:p>
        </w:tc>
        <w:tc>
          <w:tcPr>
            <w:tcW w:w="1690" w:type="dxa"/>
          </w:tcPr>
          <w:p w14:paraId="64BF893A">
            <w:pPr>
              <w:spacing w:line="440" w:lineRule="exact"/>
              <w:jc w:val="center"/>
              <w:rPr>
                <w:rFonts w:hint="default" w:ascii="Times New Roman" w:hAnsi="Times New Roman" w:eastAsia="方正仿宋_GBK" w:cs="Times New Roman"/>
                <w:b w:val="0"/>
                <w:bCs w:val="0"/>
                <w:color w:val="000000" w:themeColor="text1"/>
                <w:kern w:val="0"/>
                <w:sz w:val="24"/>
                <w:szCs w:val="24"/>
                <w:lang w:val="en-US" w:eastAsia="zh-CN" w:bidi="ar-SA"/>
                <w14:textFill>
                  <w14:solidFill>
                    <w14:schemeClr w14:val="tx1"/>
                  </w14:solidFill>
                </w14:textFill>
              </w:rPr>
            </w:pPr>
          </w:p>
          <w:p w14:paraId="6DCABB33">
            <w:pPr>
              <w:spacing w:line="440" w:lineRule="exact"/>
              <w:jc w:val="center"/>
              <w:rPr>
                <w:rFonts w:hint="default" w:ascii="Times New Roman" w:hAnsi="Times New Roman" w:eastAsia="方正仿宋_GBK" w:cs="Times New Roman"/>
                <w:b w:val="0"/>
                <w:bCs w:val="0"/>
                <w:color w:val="000000" w:themeColor="text1"/>
                <w:kern w:val="0"/>
                <w:sz w:val="24"/>
                <w:szCs w:val="24"/>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lang w:val="en-US" w:eastAsia="zh-CN" w:bidi="ar-SA"/>
                <w14:textFill>
                  <w14:solidFill>
                    <w14:schemeClr w14:val="tx1"/>
                  </w14:solidFill>
                </w14:textFill>
              </w:rPr>
              <w:t>1</w:t>
            </w:r>
          </w:p>
        </w:tc>
        <w:tc>
          <w:tcPr>
            <w:tcW w:w="1888" w:type="dxa"/>
          </w:tcPr>
          <w:p w14:paraId="4580CAEB">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p w14:paraId="7D65F87B">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lang w:val="en-US" w:eastAsia="zh-CN" w:bidi="ar-SA"/>
                <w14:textFill>
                  <w14:solidFill>
                    <w14:schemeClr w14:val="tx1"/>
                  </w14:solidFill>
                </w14:textFill>
              </w:rPr>
              <w:t>8</w:t>
            </w:r>
            <w:r>
              <w:rPr>
                <w:rFonts w:hint="default" w:ascii="Times New Roman" w:hAnsi="Times New Roman" w:eastAsia="方正仿宋_GBK" w:cs="Times New Roman"/>
                <w:color w:val="000000" w:themeColor="text1"/>
                <w:sz w:val="24"/>
                <w14:textFill>
                  <w14:solidFill>
                    <w14:schemeClr w14:val="tx1"/>
                  </w14:solidFill>
                </w14:textFill>
              </w:rPr>
              <w:t>小时/台</w:t>
            </w:r>
            <w:r>
              <w:rPr>
                <w:rFonts w:hint="default" w:ascii="Times New Roman" w:hAnsi="Times New Roman" w:eastAsia="方正仿宋_GBK" w:cs="Times New Roman"/>
                <w:color w:val="000000" w:themeColor="text1"/>
                <w:sz w:val="24"/>
                <w:lang w:val="en-US" w:eastAsia="zh-CN"/>
                <w14:textFill>
                  <w14:solidFill>
                    <w14:schemeClr w14:val="tx1"/>
                  </w14:solidFill>
                </w14:textFill>
              </w:rPr>
              <w:t>/天</w:t>
            </w:r>
          </w:p>
        </w:tc>
        <w:tc>
          <w:tcPr>
            <w:tcW w:w="1533" w:type="dxa"/>
          </w:tcPr>
          <w:p w14:paraId="063F36AE">
            <w:pPr>
              <w:spacing w:line="440" w:lineRule="exact"/>
              <w:jc w:val="center"/>
              <w:rPr>
                <w:rFonts w:hint="default" w:ascii="Times New Roman" w:hAnsi="Times New Roman" w:eastAsia="方正仿宋_GBK" w:cs="Times New Roman"/>
                <w:color w:val="000000" w:themeColor="text1"/>
                <w:sz w:val="24"/>
                <w:lang w:val="en-US" w:eastAsia="zh-CN"/>
                <w14:textFill>
                  <w14:solidFill>
                    <w14:schemeClr w14:val="tx1"/>
                  </w14:solidFill>
                </w14:textFill>
              </w:rPr>
            </w:pPr>
          </w:p>
          <w:p w14:paraId="38C217A5">
            <w:pPr>
              <w:spacing w:line="440" w:lineRule="exact"/>
              <w:jc w:val="center"/>
              <w:rPr>
                <w:rFonts w:hint="default" w:ascii="Times New Roman" w:hAnsi="Times New Roman" w:eastAsia="方正仿宋_GBK" w:cs="Times New Roman"/>
                <w:color w:val="000000" w:themeColor="text1"/>
                <w:sz w:val="24"/>
                <w:lang w:val="en-US" w:eastAsia="zh-CN"/>
                <w14:textFill>
                  <w14:solidFill>
                    <w14:schemeClr w14:val="tx1"/>
                  </w14:solidFill>
                </w14:textFill>
              </w:rPr>
            </w:pPr>
          </w:p>
        </w:tc>
      </w:tr>
    </w:tbl>
    <w:p w14:paraId="46959F49">
      <w:pPr>
        <w:rPr>
          <w:rFonts w:hint="default" w:ascii="Times New Roman" w:hAnsi="Times New Roman" w:eastAsia="方正仿宋_GBK" w:cs="Times New Roman"/>
          <w:color w:val="000000" w:themeColor="text1"/>
          <w:sz w:val="24"/>
          <w:szCs w:val="32"/>
          <w14:textFill>
            <w14:solidFill>
              <w14:schemeClr w14:val="tx1"/>
            </w14:solidFill>
          </w14:textFill>
        </w:rPr>
      </w:pPr>
    </w:p>
    <w:p w14:paraId="3AD64746">
      <w:pPr>
        <w:rPr>
          <w:rFonts w:hint="default" w:ascii="Times New Roman" w:hAnsi="Times New Roman" w:eastAsia="方正仿宋_GBK" w:cs="Times New Roman"/>
          <w:color w:val="000000" w:themeColor="text1"/>
          <w:kern w:val="0"/>
          <w:sz w:val="24"/>
          <w14:textFill>
            <w14:solidFill>
              <w14:schemeClr w14:val="tx1"/>
            </w14:solidFill>
          </w14:textFill>
        </w:rPr>
      </w:pPr>
      <w:r>
        <w:rPr>
          <w:rFonts w:hint="default" w:ascii="Times New Roman" w:hAnsi="Times New Roman" w:eastAsia="方正仿宋_GBK" w:cs="Times New Roman"/>
          <w:color w:val="000000" w:themeColor="text1"/>
          <w:sz w:val="24"/>
          <w:szCs w:val="32"/>
          <w14:textFill>
            <w14:solidFill>
              <w14:schemeClr w14:val="tx1"/>
            </w14:solidFill>
          </w14:textFill>
        </w:rPr>
        <w:t>备注：</w:t>
      </w:r>
      <w:r>
        <w:rPr>
          <w:rFonts w:hint="default" w:ascii="Times New Roman" w:hAnsi="Times New Roman" w:eastAsia="方正仿宋_GBK" w:cs="Times New Roman"/>
          <w:color w:val="000000" w:themeColor="text1"/>
          <w:kern w:val="0"/>
          <w:sz w:val="24"/>
          <w14:textFill>
            <w14:solidFill>
              <w14:schemeClr w14:val="tx1"/>
            </w14:solidFill>
          </w14:textFill>
        </w:rPr>
        <w:t>表格中数量和工作时长为预估，实际数量和工作时长以现场实际需求为准。</w:t>
      </w:r>
    </w:p>
    <w:p w14:paraId="48515590">
      <w:pPr>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31242C65">
      <w:pPr>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3AF9B009">
      <w:pPr>
        <w:rPr>
          <w:rFonts w:hint="default" w:ascii="Times New Roman" w:hAnsi="Times New Roman" w:cs="Times New Roman"/>
          <w:color w:val="000000" w:themeColor="text1"/>
          <w14:textFill>
            <w14:solidFill>
              <w14:schemeClr w14:val="tx1"/>
            </w14:solidFill>
          </w14:textFill>
        </w:rPr>
      </w:pPr>
    </w:p>
    <w:p w14:paraId="2095743B">
      <w:pPr>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703CA65B">
      <w:pPr>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45F32AA0">
      <w:pPr>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798C1CF0">
      <w:pPr>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1DA30C4B">
      <w:pPr>
        <w:pStyle w:val="2"/>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4AF0D7AA">
      <w:pPr>
        <w:pStyle w:val="2"/>
        <w:rPr>
          <w:rFonts w:hint="default" w:ascii="Times New Roman" w:hAnsi="Times New Roman" w:cs="Times New Roman"/>
          <w:color w:val="000000" w:themeColor="text1"/>
          <w14:textFill>
            <w14:solidFill>
              <w14:schemeClr w14:val="tx1"/>
            </w14:solidFill>
          </w14:textFill>
        </w:rPr>
      </w:pPr>
    </w:p>
    <w:p w14:paraId="4CDA0487">
      <w:pPr>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553288E3">
      <w:pPr>
        <w:rPr>
          <w:rFonts w:hint="default" w:ascii="Times New Roman" w:hAnsi="Times New Roman" w:cs="Times New Roman"/>
          <w:color w:val="000000" w:themeColor="text1"/>
          <w14:textFill>
            <w14:solidFill>
              <w14:schemeClr w14:val="tx1"/>
            </w14:solidFill>
          </w14:textFill>
        </w:rPr>
        <w:sectPr>
          <w:headerReference r:id="rId6" w:type="default"/>
          <w:footerReference r:id="rId7" w:type="default"/>
          <w:pgSz w:w="11900" w:h="16840"/>
          <w:pgMar w:top="1340" w:right="940" w:bottom="1340" w:left="940" w:header="920" w:footer="0" w:gutter="0"/>
          <w:cols w:space="720" w:num="1"/>
          <w:docGrid w:type="lines" w:linePitch="0" w:charSpace="0"/>
        </w:sectPr>
      </w:pPr>
    </w:p>
    <w:p w14:paraId="3F668931">
      <w:pPr>
        <w:spacing w:line="360" w:lineRule="auto"/>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附件</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b/>
          <w:bCs/>
          <w:color w:val="000000" w:themeColor="text1"/>
          <w:sz w:val="32"/>
          <w:szCs w:val="32"/>
          <w14:textFill>
            <w14:solidFill>
              <w14:schemeClr w14:val="tx1"/>
            </w14:solidFill>
          </w14:textFill>
        </w:rPr>
        <w:t>：</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比选</w:t>
      </w:r>
      <w:r>
        <w:rPr>
          <w:rFonts w:hint="default" w:ascii="Times New Roman" w:hAnsi="Times New Roman" w:eastAsia="方正仿宋_GBK" w:cs="Times New Roman"/>
          <w:b/>
          <w:bCs/>
          <w:color w:val="000000" w:themeColor="text1"/>
          <w:sz w:val="32"/>
          <w:szCs w:val="32"/>
          <w14:textFill>
            <w14:solidFill>
              <w14:schemeClr w14:val="tx1"/>
            </w14:solidFill>
          </w14:textFill>
        </w:rPr>
        <w:t xml:space="preserve">文件格式 </w:t>
      </w:r>
    </w:p>
    <w:p w14:paraId="570B164B">
      <w:pPr>
        <w:jc w:val="both"/>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 xml:space="preserve">格式一 </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 xml:space="preserve">   </w:t>
      </w:r>
    </w:p>
    <w:p w14:paraId="79382047">
      <w:pPr>
        <w:jc w:val="center"/>
        <w:rPr>
          <w:rFonts w:hint="default" w:ascii="Times New Roman" w:hAnsi="Times New Roman" w:eastAsia="方正仿宋_GBK" w:cs="Times New Roman"/>
          <w:b/>
          <w:bCs/>
          <w:color w:val="000000" w:themeColor="text1"/>
          <w:sz w:val="28"/>
          <w:szCs w:val="28"/>
          <w14:textFill>
            <w14:solidFill>
              <w14:schemeClr w14:val="tx1"/>
            </w14:solidFill>
          </w14:textFill>
        </w:rPr>
      </w:pPr>
      <w:r>
        <w:rPr>
          <w:rFonts w:hint="default" w:ascii="Times New Roman" w:hAnsi="Times New Roman" w:eastAsia="方正小标宋_GBK" w:cs="Times New Roman"/>
          <w:b/>
          <w:bCs/>
          <w:color w:val="000000" w:themeColor="text1"/>
          <w:sz w:val="36"/>
          <w:szCs w:val="36"/>
          <w14:textFill>
            <w14:solidFill>
              <w14:schemeClr w14:val="tx1"/>
            </w14:solidFill>
          </w14:textFill>
        </w:rPr>
        <w:t>比 选 函</w:t>
      </w:r>
    </w:p>
    <w:p w14:paraId="47933AC1">
      <w:pPr>
        <w:spacing w:line="360" w:lineRule="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重庆通邑智慧城市运营管理有限公司</w:t>
      </w:r>
      <w:r>
        <w:rPr>
          <w:rFonts w:hint="default" w:ascii="Times New Roman" w:hAnsi="Times New Roman" w:eastAsia="方正仿宋_GBK" w:cs="Times New Roman"/>
          <w:color w:val="000000" w:themeColor="text1"/>
          <w:sz w:val="28"/>
          <w:szCs w:val="28"/>
          <w14:textFill>
            <w14:solidFill>
              <w14:schemeClr w14:val="tx1"/>
            </w14:solidFill>
          </w14:textFill>
        </w:rPr>
        <w:t>：</w:t>
      </w:r>
    </w:p>
    <w:p w14:paraId="57996558">
      <w:pPr>
        <w:spacing w:line="360" w:lineRule="auto"/>
        <w:jc w:val="lef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 xml:space="preserve">     根据贵方</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项目的比选函文件，本公司正式授权的下述签字人</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（姓名和职务）代表本公司</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（比选被邀请人名称），提交本比选函。</w:t>
      </w:r>
    </w:p>
    <w:p w14:paraId="5938268B">
      <w:pPr>
        <w:spacing w:line="360" w:lineRule="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据此函，签字人兹宣布同意如下：</w:t>
      </w:r>
    </w:p>
    <w:p w14:paraId="6E9A601C">
      <w:pPr>
        <w:numPr>
          <w:ilvl w:val="0"/>
          <w:numId w:val="0"/>
        </w:numPr>
        <w:spacing w:line="360" w:lineRule="auto"/>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愿意接受比选函中提出的酬金支付方式，我司报价如下：</w:t>
      </w:r>
    </w:p>
    <w:tbl>
      <w:tblPr>
        <w:tblStyle w:val="12"/>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1185"/>
        <w:gridCol w:w="1155"/>
        <w:gridCol w:w="1290"/>
        <w:gridCol w:w="600"/>
        <w:gridCol w:w="1005"/>
        <w:gridCol w:w="1050"/>
        <w:gridCol w:w="900"/>
        <w:gridCol w:w="1351"/>
      </w:tblGrid>
      <w:tr w14:paraId="77CC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307" w:type="dxa"/>
            <w:vAlign w:val="center"/>
          </w:tcPr>
          <w:p w14:paraId="5524C221">
            <w:pPr>
              <w:jc w:val="center"/>
              <w:rPr>
                <w:rFonts w:hint="default" w:ascii="Times New Roman" w:hAnsi="Times New Roman" w:eastAsia="方正仿宋_GBK" w:cs="Times New Roman"/>
                <w:b/>
                <w:bCs/>
                <w:color w:val="000000" w:themeColor="text1"/>
                <w:kern w:val="0"/>
                <w:sz w:val="24"/>
                <w:szCs w:val="24"/>
                <w:lang w:bidi="ar"/>
                <w14:textFill>
                  <w14:solidFill>
                    <w14:schemeClr w14:val="tx1"/>
                  </w14:solidFill>
                </w14:textFill>
              </w:rPr>
            </w:pPr>
          </w:p>
          <w:p w14:paraId="12E2D34F">
            <w:pPr>
              <w:jc w:val="center"/>
              <w:rPr>
                <w:rFonts w:hint="default" w:ascii="Times New Roman" w:hAnsi="Times New Roman" w:eastAsia="方正仿宋_GBK" w:cs="Times New Roman"/>
                <w:b/>
                <w:bCs/>
                <w:color w:val="000000" w:themeColor="text1"/>
                <w:kern w:val="0"/>
                <w:sz w:val="24"/>
                <w:szCs w:val="24"/>
                <w:lang w:bidi="ar"/>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bidi="ar"/>
                <w14:textFill>
                  <w14:solidFill>
                    <w14:schemeClr w14:val="tx1"/>
                  </w14:solidFill>
                </w14:textFill>
              </w:rPr>
              <w:t>服务内容</w:t>
            </w:r>
          </w:p>
        </w:tc>
        <w:tc>
          <w:tcPr>
            <w:tcW w:w="1185" w:type="dxa"/>
            <w:vAlign w:val="center"/>
          </w:tcPr>
          <w:p w14:paraId="4487CF9A">
            <w:pPr>
              <w:jc w:val="center"/>
              <w:rPr>
                <w:rFonts w:hint="default" w:ascii="Times New Roman" w:hAnsi="Times New Roman" w:eastAsia="方正仿宋_GBK" w:cs="Times New Roman"/>
                <w:b/>
                <w:bCs/>
                <w:color w:val="000000" w:themeColor="text1"/>
                <w:kern w:val="0"/>
                <w:sz w:val="24"/>
                <w:szCs w:val="24"/>
                <w:lang w:bidi="ar"/>
                <w14:textFill>
                  <w14:solidFill>
                    <w14:schemeClr w14:val="tx1"/>
                  </w14:solidFill>
                </w14:textFill>
              </w:rPr>
            </w:pPr>
          </w:p>
          <w:p w14:paraId="78AD3980">
            <w:pPr>
              <w:jc w:val="center"/>
              <w:rPr>
                <w:rFonts w:hint="default" w:ascii="Times New Roman" w:hAnsi="Times New Roman" w:eastAsia="方正仿宋_GBK" w:cs="Times New Roman"/>
                <w:b/>
                <w:bCs/>
                <w:color w:val="000000" w:themeColor="text1"/>
                <w:kern w:val="0"/>
                <w:sz w:val="24"/>
                <w:szCs w:val="24"/>
                <w:lang w:bidi="ar"/>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bidi="ar"/>
                <w14:textFill>
                  <w14:solidFill>
                    <w14:schemeClr w14:val="tx1"/>
                  </w14:solidFill>
                </w14:textFill>
              </w:rPr>
              <w:t>洒水车</w:t>
            </w:r>
            <w:r>
              <w:rPr>
                <w:rFonts w:hint="default" w:ascii="Times New Roman" w:hAnsi="Times New Roman" w:eastAsia="方正仿宋_GBK" w:cs="Times New Roman"/>
                <w:b/>
                <w:bCs/>
                <w:color w:val="000000" w:themeColor="text1"/>
                <w:kern w:val="0"/>
                <w:sz w:val="24"/>
                <w:szCs w:val="24"/>
                <w:lang w:bidi="ar"/>
                <w14:textFill>
                  <w14:solidFill>
                    <w14:schemeClr w14:val="tx1"/>
                  </w14:solidFill>
                </w14:textFill>
              </w:rPr>
              <w:br w:type="textWrapping"/>
            </w:r>
            <w:r>
              <w:rPr>
                <w:rFonts w:hint="default" w:ascii="Times New Roman" w:hAnsi="Times New Roman" w:eastAsia="方正仿宋_GBK" w:cs="Times New Roman"/>
                <w:b/>
                <w:bCs/>
                <w:color w:val="000000" w:themeColor="text1"/>
                <w:kern w:val="0"/>
                <w:sz w:val="24"/>
                <w:szCs w:val="24"/>
                <w:lang w:bidi="ar"/>
                <w14:textFill>
                  <w14:solidFill>
                    <w14:schemeClr w14:val="tx1"/>
                  </w14:solidFill>
                </w14:textFill>
              </w:rPr>
              <w:t>单价</w:t>
            </w:r>
          </w:p>
          <w:p w14:paraId="34DB5D8F">
            <w:pPr>
              <w:jc w:val="center"/>
              <w:rPr>
                <w:rFonts w:hint="eastAsia" w:ascii="Times New Roman" w:hAnsi="Times New Roman" w:eastAsia="方正仿宋_GBK" w:cs="Times New Roman"/>
                <w:b/>
                <w:bCs/>
                <w:color w:val="000000" w:themeColor="text1"/>
                <w:kern w:val="0"/>
                <w:sz w:val="24"/>
                <w:szCs w:val="24"/>
                <w:lang w:eastAsia="zh-CN" w:bidi="ar"/>
                <w14:textFill>
                  <w14:solidFill>
                    <w14:schemeClr w14:val="tx1"/>
                  </w14:solidFill>
                </w14:textFill>
              </w:rPr>
            </w:pPr>
            <w:r>
              <w:rPr>
                <w:rFonts w:hint="eastAsia" w:ascii="Times New Roman" w:hAnsi="Times New Roman" w:eastAsia="方正仿宋_GBK" w:cs="Times New Roman"/>
                <w:b/>
                <w:bCs/>
                <w:color w:val="000000" w:themeColor="text1"/>
                <w:kern w:val="0"/>
                <w:sz w:val="24"/>
                <w:szCs w:val="24"/>
                <w:lang w:eastAsia="zh-CN" w:bidi="ar"/>
                <w14:textFill>
                  <w14:solidFill>
                    <w14:schemeClr w14:val="tx1"/>
                  </w14:solidFill>
                </w14:textFill>
              </w:rPr>
              <w:t>（</w:t>
            </w:r>
            <w:r>
              <w:rPr>
                <w:rFonts w:hint="default" w:ascii="Times New Roman" w:hAnsi="Times New Roman" w:eastAsia="方正仿宋_GBK" w:cs="Times New Roman"/>
                <w:b/>
                <w:bCs/>
                <w:color w:val="000000" w:themeColor="text1"/>
                <w:kern w:val="0"/>
                <w:sz w:val="24"/>
                <w:szCs w:val="24"/>
                <w:lang w:bidi="ar"/>
                <w14:textFill>
                  <w14:solidFill>
                    <w14:schemeClr w14:val="tx1"/>
                  </w14:solidFill>
                </w14:textFill>
              </w:rPr>
              <w:t>元</w:t>
            </w:r>
            <w:r>
              <w:rPr>
                <w:rFonts w:hint="default" w:ascii="Times New Roman" w:hAnsi="Times New Roman" w:eastAsia="方正仿宋_GBK" w:cs="Times New Roman"/>
                <w:b/>
                <w:bCs/>
                <w:color w:val="000000" w:themeColor="text1"/>
                <w:kern w:val="0"/>
                <w:sz w:val="24"/>
                <w:szCs w:val="24"/>
                <w:lang w:val="en-US" w:eastAsia="zh-CN" w:bidi="ar"/>
                <w14:textFill>
                  <w14:solidFill>
                    <w14:schemeClr w14:val="tx1"/>
                  </w14:solidFill>
                </w14:textFill>
              </w:rPr>
              <w:t>/月</w:t>
            </w:r>
            <w:r>
              <w:rPr>
                <w:rFonts w:hint="eastAsia" w:ascii="Times New Roman" w:hAnsi="Times New Roman" w:eastAsia="方正仿宋_GBK" w:cs="Times New Roman"/>
                <w:b/>
                <w:bCs/>
                <w:color w:val="000000" w:themeColor="text1"/>
                <w:kern w:val="0"/>
                <w:sz w:val="24"/>
                <w:szCs w:val="24"/>
                <w:lang w:eastAsia="zh-CN" w:bidi="ar"/>
                <w14:textFill>
                  <w14:solidFill>
                    <w14:schemeClr w14:val="tx1"/>
                  </w14:solidFill>
                </w14:textFill>
              </w:rPr>
              <w:t>）</w:t>
            </w:r>
          </w:p>
        </w:tc>
        <w:tc>
          <w:tcPr>
            <w:tcW w:w="1155" w:type="dxa"/>
            <w:vAlign w:val="center"/>
          </w:tcPr>
          <w:p w14:paraId="0CF0E1D8">
            <w:pPr>
              <w:jc w:val="center"/>
              <w:rPr>
                <w:rFonts w:hint="default" w:ascii="Times New Roman" w:hAnsi="Times New Roman" w:eastAsia="方正仿宋_GBK" w:cs="Times New Roman"/>
                <w:b/>
                <w:bCs/>
                <w:color w:val="000000" w:themeColor="text1"/>
                <w:kern w:val="0"/>
                <w:sz w:val="24"/>
                <w:szCs w:val="24"/>
                <w:lang w:val="en-US" w:eastAsia="zh-CN" w:bidi="ar"/>
                <w14:textFill>
                  <w14:solidFill>
                    <w14:schemeClr w14:val="tx1"/>
                  </w14:solidFill>
                </w14:textFill>
              </w:rPr>
            </w:pPr>
          </w:p>
          <w:p w14:paraId="24F79226">
            <w:pPr>
              <w:jc w:val="center"/>
              <w:rPr>
                <w:rFonts w:hint="default" w:ascii="Times New Roman" w:hAnsi="Times New Roman" w:eastAsia="方正仿宋_GBK" w:cs="Times New Roman"/>
                <w:b/>
                <w:bCs/>
                <w:color w:val="000000" w:themeColor="text1"/>
                <w:kern w:val="0"/>
                <w:sz w:val="24"/>
                <w:szCs w:val="24"/>
                <w:lang w:bidi="ar"/>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bidi="ar"/>
                <w14:textFill>
                  <w14:solidFill>
                    <w14:schemeClr w14:val="tx1"/>
                  </w14:solidFill>
                </w14:textFill>
              </w:rPr>
              <w:t>洗扫车</w:t>
            </w:r>
            <w:r>
              <w:rPr>
                <w:rFonts w:hint="default" w:ascii="Times New Roman" w:hAnsi="Times New Roman" w:eastAsia="方正仿宋_GBK" w:cs="Times New Roman"/>
                <w:b/>
                <w:bCs/>
                <w:color w:val="000000" w:themeColor="text1"/>
                <w:kern w:val="0"/>
                <w:sz w:val="24"/>
                <w:szCs w:val="24"/>
                <w:lang w:bidi="ar"/>
                <w14:textFill>
                  <w14:solidFill>
                    <w14:schemeClr w14:val="tx1"/>
                  </w14:solidFill>
                </w14:textFill>
              </w:rPr>
              <w:br w:type="textWrapping"/>
            </w:r>
            <w:r>
              <w:rPr>
                <w:rFonts w:hint="default" w:ascii="Times New Roman" w:hAnsi="Times New Roman" w:eastAsia="方正仿宋_GBK" w:cs="Times New Roman"/>
                <w:b/>
                <w:bCs/>
                <w:color w:val="000000" w:themeColor="text1"/>
                <w:kern w:val="0"/>
                <w:sz w:val="24"/>
                <w:szCs w:val="24"/>
                <w:lang w:bidi="ar"/>
                <w14:textFill>
                  <w14:solidFill>
                    <w14:schemeClr w14:val="tx1"/>
                  </w14:solidFill>
                </w14:textFill>
              </w:rPr>
              <w:t>单价</w:t>
            </w:r>
          </w:p>
          <w:p w14:paraId="7962CAEB">
            <w:pPr>
              <w:jc w:val="center"/>
              <w:rPr>
                <w:rFonts w:hint="default" w:ascii="Times New Roman" w:hAnsi="Times New Roman" w:eastAsia="方正仿宋_GBK" w:cs="Times New Roman"/>
                <w:b/>
                <w:bCs/>
                <w:color w:val="000000" w:themeColor="text1"/>
                <w:kern w:val="0"/>
                <w:sz w:val="24"/>
                <w:szCs w:val="24"/>
                <w:lang w:val="en-US" w:eastAsia="zh-CN" w:bidi="ar"/>
                <w14:textFill>
                  <w14:solidFill>
                    <w14:schemeClr w14:val="tx1"/>
                  </w14:solidFill>
                </w14:textFill>
              </w:rPr>
            </w:pPr>
            <w:r>
              <w:rPr>
                <w:rFonts w:hint="eastAsia" w:ascii="Times New Roman" w:hAnsi="Times New Roman" w:eastAsia="方正仿宋_GBK" w:cs="Times New Roman"/>
                <w:b/>
                <w:bCs/>
                <w:color w:val="000000" w:themeColor="text1"/>
                <w:kern w:val="0"/>
                <w:sz w:val="24"/>
                <w:szCs w:val="24"/>
                <w:lang w:eastAsia="zh-CN" w:bidi="ar"/>
                <w14:textFill>
                  <w14:solidFill>
                    <w14:schemeClr w14:val="tx1"/>
                  </w14:solidFill>
                </w14:textFill>
              </w:rPr>
              <w:t>（</w:t>
            </w:r>
            <w:r>
              <w:rPr>
                <w:rFonts w:hint="default" w:ascii="Times New Roman" w:hAnsi="Times New Roman" w:eastAsia="方正仿宋_GBK" w:cs="Times New Roman"/>
                <w:b/>
                <w:bCs/>
                <w:color w:val="000000" w:themeColor="text1"/>
                <w:kern w:val="0"/>
                <w:sz w:val="24"/>
                <w:szCs w:val="24"/>
                <w:lang w:bidi="ar"/>
                <w14:textFill>
                  <w14:solidFill>
                    <w14:schemeClr w14:val="tx1"/>
                  </w14:solidFill>
                </w14:textFill>
              </w:rPr>
              <w:t>元</w:t>
            </w:r>
            <w:r>
              <w:rPr>
                <w:rFonts w:hint="default" w:ascii="Times New Roman" w:hAnsi="Times New Roman" w:eastAsia="方正仿宋_GBK" w:cs="Times New Roman"/>
                <w:b/>
                <w:bCs/>
                <w:color w:val="000000" w:themeColor="text1"/>
                <w:kern w:val="0"/>
                <w:sz w:val="24"/>
                <w:szCs w:val="24"/>
                <w:lang w:val="en-US" w:eastAsia="zh-CN" w:bidi="ar"/>
                <w14:textFill>
                  <w14:solidFill>
                    <w14:schemeClr w14:val="tx1"/>
                  </w14:solidFill>
                </w14:textFill>
              </w:rPr>
              <w:t>/月</w:t>
            </w:r>
            <w:r>
              <w:rPr>
                <w:rFonts w:hint="eastAsia" w:ascii="Times New Roman" w:hAnsi="Times New Roman" w:eastAsia="方正仿宋_GBK" w:cs="Times New Roman"/>
                <w:b/>
                <w:bCs/>
                <w:color w:val="000000" w:themeColor="text1"/>
                <w:kern w:val="0"/>
                <w:sz w:val="24"/>
                <w:szCs w:val="24"/>
                <w:lang w:eastAsia="zh-CN" w:bidi="ar"/>
                <w14:textFill>
                  <w14:solidFill>
                    <w14:schemeClr w14:val="tx1"/>
                  </w14:solidFill>
                </w14:textFill>
              </w:rPr>
              <w:t>）</w:t>
            </w:r>
          </w:p>
        </w:tc>
        <w:tc>
          <w:tcPr>
            <w:tcW w:w="1290" w:type="dxa"/>
            <w:vAlign w:val="center"/>
          </w:tcPr>
          <w:p w14:paraId="0BDB9837">
            <w:pPr>
              <w:jc w:val="center"/>
              <w:rPr>
                <w:rFonts w:hint="default" w:ascii="Times New Roman" w:hAnsi="Times New Roman" w:eastAsia="方正仿宋_GBK" w:cs="Times New Roman"/>
                <w:b/>
                <w:bCs/>
                <w:color w:val="000000" w:themeColor="text1"/>
                <w:kern w:val="0"/>
                <w:sz w:val="24"/>
                <w:szCs w:val="24"/>
                <w:lang w:val="en-US" w:eastAsia="zh-CN" w:bidi="ar"/>
                <w14:textFill>
                  <w14:solidFill>
                    <w14:schemeClr w14:val="tx1"/>
                  </w14:solidFill>
                </w14:textFill>
              </w:rPr>
            </w:pPr>
          </w:p>
          <w:p w14:paraId="7657F4B9">
            <w:pPr>
              <w:jc w:val="center"/>
              <w:rPr>
                <w:rFonts w:hint="default" w:ascii="Times New Roman" w:hAnsi="Times New Roman" w:eastAsia="方正仿宋_GBK"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bidi="ar"/>
                <w14:textFill>
                  <w14:solidFill>
                    <w14:schemeClr w14:val="tx1"/>
                  </w14:solidFill>
                </w14:textFill>
              </w:rPr>
              <w:t>总价</w:t>
            </w:r>
          </w:p>
          <w:p w14:paraId="72069AE7">
            <w:pPr>
              <w:jc w:val="center"/>
              <w:rPr>
                <w:rFonts w:hint="default" w:ascii="Times New Roman" w:hAnsi="Times New Roman" w:eastAsia="方正仿宋_GBK"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bidi="ar"/>
                <w14:textFill>
                  <w14:solidFill>
                    <w14:schemeClr w14:val="tx1"/>
                  </w14:solidFill>
                </w14:textFill>
              </w:rPr>
              <w:t>（单价*数量*服务期限）</w:t>
            </w:r>
          </w:p>
          <w:p w14:paraId="3BB35CAB">
            <w:pPr>
              <w:jc w:val="center"/>
              <w:rPr>
                <w:rFonts w:hint="default" w:ascii="Times New Roman" w:hAnsi="Times New Roman" w:eastAsia="方正仿宋_GBK" w:cs="Times New Roman"/>
                <w:b/>
                <w:bCs/>
                <w:color w:val="000000" w:themeColor="text1"/>
                <w:kern w:val="0"/>
                <w:sz w:val="24"/>
                <w:szCs w:val="24"/>
                <w:lang w:val="en-US" w:eastAsia="zh-CN" w:bidi="ar"/>
                <w14:textFill>
                  <w14:solidFill>
                    <w14:schemeClr w14:val="tx1"/>
                  </w14:solidFill>
                </w14:textFill>
              </w:rPr>
            </w:pPr>
            <w:r>
              <w:rPr>
                <w:rFonts w:hint="eastAsia" w:ascii="Times New Roman" w:hAnsi="Times New Roman" w:eastAsia="方正仿宋_GBK" w:cs="Times New Roman"/>
                <w:b/>
                <w:bCs/>
                <w:color w:val="000000" w:themeColor="text1"/>
                <w:kern w:val="0"/>
                <w:sz w:val="24"/>
                <w:szCs w:val="24"/>
                <w:lang w:eastAsia="zh-CN" w:bidi="ar"/>
                <w14:textFill>
                  <w14:solidFill>
                    <w14:schemeClr w14:val="tx1"/>
                  </w14:solidFill>
                </w14:textFill>
              </w:rPr>
              <w:t>（</w:t>
            </w:r>
            <w:r>
              <w:rPr>
                <w:rFonts w:hint="default" w:ascii="Times New Roman" w:hAnsi="Times New Roman" w:eastAsia="方正仿宋_GBK" w:cs="Times New Roman"/>
                <w:b/>
                <w:bCs/>
                <w:color w:val="000000" w:themeColor="text1"/>
                <w:kern w:val="0"/>
                <w:sz w:val="24"/>
                <w:szCs w:val="24"/>
                <w:lang w:bidi="ar"/>
                <w14:textFill>
                  <w14:solidFill>
                    <w14:schemeClr w14:val="tx1"/>
                  </w14:solidFill>
                </w14:textFill>
              </w:rPr>
              <w:t>元</w:t>
            </w:r>
            <w:r>
              <w:rPr>
                <w:rFonts w:hint="default" w:ascii="Times New Roman" w:hAnsi="Times New Roman" w:eastAsia="方正仿宋_GBK" w:cs="Times New Roman"/>
                <w:b/>
                <w:bCs/>
                <w:color w:val="000000" w:themeColor="text1"/>
                <w:kern w:val="0"/>
                <w:sz w:val="24"/>
                <w:szCs w:val="24"/>
                <w:lang w:val="en-US" w:eastAsia="zh-CN" w:bidi="ar"/>
                <w14:textFill>
                  <w14:solidFill>
                    <w14:schemeClr w14:val="tx1"/>
                  </w14:solidFill>
                </w14:textFill>
              </w:rPr>
              <w:t>/月</w:t>
            </w:r>
            <w:r>
              <w:rPr>
                <w:rFonts w:hint="eastAsia" w:ascii="Times New Roman" w:hAnsi="Times New Roman" w:eastAsia="方正仿宋_GBK" w:cs="Times New Roman"/>
                <w:b/>
                <w:bCs/>
                <w:color w:val="000000" w:themeColor="text1"/>
                <w:kern w:val="0"/>
                <w:sz w:val="24"/>
                <w:szCs w:val="24"/>
                <w:lang w:eastAsia="zh-CN" w:bidi="ar"/>
                <w14:textFill>
                  <w14:solidFill>
                    <w14:schemeClr w14:val="tx1"/>
                  </w14:solidFill>
                </w14:textFill>
              </w:rPr>
              <w:t>）</w:t>
            </w:r>
          </w:p>
        </w:tc>
        <w:tc>
          <w:tcPr>
            <w:tcW w:w="600" w:type="dxa"/>
            <w:vAlign w:val="center"/>
          </w:tcPr>
          <w:p w14:paraId="713665A5">
            <w:pPr>
              <w:jc w:val="center"/>
              <w:rPr>
                <w:rFonts w:hint="default" w:ascii="Times New Roman" w:hAnsi="Times New Roman" w:eastAsia="方正仿宋_GBK" w:cs="Times New Roman"/>
                <w:b/>
                <w:bCs/>
                <w:color w:val="000000" w:themeColor="text1"/>
                <w:kern w:val="0"/>
                <w:sz w:val="24"/>
                <w:szCs w:val="24"/>
                <w:lang w:bidi="ar"/>
                <w14:textFill>
                  <w14:solidFill>
                    <w14:schemeClr w14:val="tx1"/>
                  </w14:solidFill>
                </w14:textFill>
              </w:rPr>
            </w:pPr>
          </w:p>
          <w:p w14:paraId="7D4F2F96">
            <w:pPr>
              <w:jc w:val="center"/>
              <w:rPr>
                <w:rFonts w:hint="eastAsia" w:ascii="Times New Roman" w:hAnsi="Times New Roman" w:eastAsia="方正仿宋_GBK" w:cs="Times New Roman"/>
                <w:b/>
                <w:bCs/>
                <w:color w:val="000000" w:themeColor="text1"/>
                <w:kern w:val="0"/>
                <w:sz w:val="24"/>
                <w:szCs w:val="24"/>
                <w:lang w:eastAsia="zh-CN" w:bidi="ar"/>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bidi="ar"/>
                <w14:textFill>
                  <w14:solidFill>
                    <w14:schemeClr w14:val="tx1"/>
                  </w14:solidFill>
                </w14:textFill>
              </w:rPr>
              <w:t>单位</w:t>
            </w:r>
          </w:p>
        </w:tc>
        <w:tc>
          <w:tcPr>
            <w:tcW w:w="1005" w:type="dxa"/>
            <w:vAlign w:val="center"/>
          </w:tcPr>
          <w:p w14:paraId="562CA2F2">
            <w:pPr>
              <w:jc w:val="center"/>
              <w:rPr>
                <w:rFonts w:hint="default" w:ascii="Times New Roman" w:hAnsi="Times New Roman" w:eastAsia="方正仿宋_GBK" w:cs="Times New Roman"/>
                <w:b/>
                <w:bCs/>
                <w:color w:val="000000" w:themeColor="text1"/>
                <w:kern w:val="0"/>
                <w:sz w:val="24"/>
                <w:szCs w:val="24"/>
                <w:lang w:bidi="ar"/>
                <w14:textFill>
                  <w14:solidFill>
                    <w14:schemeClr w14:val="tx1"/>
                  </w14:solidFill>
                </w14:textFill>
              </w:rPr>
            </w:pPr>
          </w:p>
          <w:p w14:paraId="7BD09163">
            <w:pPr>
              <w:jc w:val="center"/>
              <w:rPr>
                <w:rFonts w:hint="default" w:ascii="Times New Roman" w:hAnsi="Times New Roman" w:eastAsia="方正仿宋_GBK" w:cs="Times New Roman"/>
                <w:b/>
                <w:bCs/>
                <w:color w:val="000000" w:themeColor="text1"/>
                <w:kern w:val="0"/>
                <w:sz w:val="24"/>
                <w:szCs w:val="24"/>
                <w:lang w:bidi="ar"/>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bidi="ar"/>
                <w14:textFill>
                  <w14:solidFill>
                    <w14:schemeClr w14:val="tx1"/>
                  </w14:solidFill>
                </w14:textFill>
              </w:rPr>
              <w:t>暂定</w:t>
            </w:r>
          </w:p>
          <w:p w14:paraId="3B708502">
            <w:pPr>
              <w:jc w:val="center"/>
              <w:rPr>
                <w:rFonts w:hint="default" w:ascii="Times New Roman" w:hAnsi="Times New Roman" w:eastAsia="方正仿宋_GBK" w:cs="Times New Roman"/>
                <w:b/>
                <w:bCs/>
                <w:color w:val="000000" w:themeColor="text1"/>
                <w:kern w:val="0"/>
                <w:sz w:val="24"/>
                <w:szCs w:val="24"/>
                <w:lang w:bidi="ar"/>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bidi="ar"/>
                <w14:textFill>
                  <w14:solidFill>
                    <w14:schemeClr w14:val="tx1"/>
                  </w14:solidFill>
                </w14:textFill>
              </w:rPr>
              <w:t>数量</w:t>
            </w:r>
          </w:p>
          <w:p w14:paraId="0AE55264">
            <w:pPr>
              <w:jc w:val="center"/>
              <w:rPr>
                <w:rFonts w:hint="eastAsia" w:ascii="Times New Roman" w:hAnsi="Times New Roman" w:eastAsia="方正仿宋_GBK" w:cs="Times New Roman"/>
                <w:b/>
                <w:bCs/>
                <w:color w:val="000000" w:themeColor="text1"/>
                <w:kern w:val="0"/>
                <w:sz w:val="24"/>
                <w:szCs w:val="24"/>
                <w:lang w:eastAsia="zh-CN" w:bidi="ar"/>
                <w14:textFill>
                  <w14:solidFill>
                    <w14:schemeClr w14:val="tx1"/>
                  </w14:solidFill>
                </w14:textFill>
              </w:rPr>
            </w:pPr>
            <w:r>
              <w:rPr>
                <w:rFonts w:hint="eastAsia" w:ascii="Times New Roman" w:hAnsi="Times New Roman" w:eastAsia="方正仿宋_GBK" w:cs="Times New Roman"/>
                <w:b/>
                <w:bCs/>
                <w:color w:val="000000" w:themeColor="text1"/>
                <w:kern w:val="0"/>
                <w:sz w:val="24"/>
                <w:szCs w:val="24"/>
                <w:lang w:eastAsia="zh-CN" w:bidi="ar"/>
                <w14:textFill>
                  <w14:solidFill>
                    <w14:schemeClr w14:val="tx1"/>
                  </w14:solidFill>
                </w14:textFill>
              </w:rPr>
              <w:t>（</w:t>
            </w:r>
            <w:r>
              <w:rPr>
                <w:rFonts w:hint="eastAsia" w:ascii="Times New Roman" w:hAnsi="Times New Roman" w:eastAsia="方正仿宋_GBK" w:cs="Times New Roman"/>
                <w:b/>
                <w:bCs/>
                <w:color w:val="000000" w:themeColor="text1"/>
                <w:kern w:val="0"/>
                <w:sz w:val="24"/>
                <w:szCs w:val="24"/>
                <w:lang w:val="en-US" w:eastAsia="zh-CN" w:bidi="ar"/>
                <w14:textFill>
                  <w14:solidFill>
                    <w14:schemeClr w14:val="tx1"/>
                  </w14:solidFill>
                </w14:textFill>
              </w:rPr>
              <w:t>台</w:t>
            </w:r>
            <w:r>
              <w:rPr>
                <w:rFonts w:hint="eastAsia" w:ascii="Times New Roman" w:hAnsi="Times New Roman" w:eastAsia="方正仿宋_GBK" w:cs="Times New Roman"/>
                <w:b/>
                <w:bCs/>
                <w:color w:val="000000" w:themeColor="text1"/>
                <w:kern w:val="0"/>
                <w:sz w:val="24"/>
                <w:szCs w:val="24"/>
                <w:lang w:eastAsia="zh-CN" w:bidi="ar"/>
                <w14:textFill>
                  <w14:solidFill>
                    <w14:schemeClr w14:val="tx1"/>
                  </w14:solidFill>
                </w14:textFill>
              </w:rPr>
              <w:t>）</w:t>
            </w:r>
          </w:p>
        </w:tc>
        <w:tc>
          <w:tcPr>
            <w:tcW w:w="1050" w:type="dxa"/>
            <w:vAlign w:val="center"/>
          </w:tcPr>
          <w:p w14:paraId="47856E41">
            <w:pPr>
              <w:jc w:val="center"/>
              <w:rPr>
                <w:rFonts w:hint="default" w:ascii="Times New Roman" w:hAnsi="Times New Roman" w:eastAsia="方正仿宋_GBK" w:cs="Times New Roman"/>
                <w:b/>
                <w:bCs/>
                <w:color w:val="000000" w:themeColor="text1"/>
                <w:kern w:val="0"/>
                <w:sz w:val="24"/>
                <w:szCs w:val="24"/>
                <w:lang w:bidi="ar"/>
                <w14:textFill>
                  <w14:solidFill>
                    <w14:schemeClr w14:val="tx1"/>
                  </w14:solidFill>
                </w14:textFill>
              </w:rPr>
            </w:pPr>
          </w:p>
          <w:p w14:paraId="211AA3C9">
            <w:pPr>
              <w:jc w:val="center"/>
              <w:rPr>
                <w:rFonts w:hint="default" w:ascii="Times New Roman" w:hAnsi="Times New Roman" w:eastAsia="方正仿宋_GBK" w:cs="Times New Roman"/>
                <w:b/>
                <w:bCs/>
                <w:color w:val="000000" w:themeColor="text1"/>
                <w:kern w:val="0"/>
                <w:sz w:val="24"/>
                <w:szCs w:val="24"/>
                <w:lang w:bidi="ar"/>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bidi="ar"/>
                <w14:textFill>
                  <w14:solidFill>
                    <w14:schemeClr w14:val="tx1"/>
                  </w14:solidFill>
                </w14:textFill>
              </w:rPr>
              <w:t>工作</w:t>
            </w:r>
          </w:p>
          <w:p w14:paraId="34898EC8">
            <w:pPr>
              <w:jc w:val="center"/>
              <w:rPr>
                <w:rFonts w:hint="default" w:ascii="Times New Roman" w:hAnsi="Times New Roman" w:eastAsia="方正仿宋_GBK" w:cs="Times New Roman"/>
                <w:b/>
                <w:bCs/>
                <w:color w:val="000000" w:themeColor="text1"/>
                <w:kern w:val="0"/>
                <w:sz w:val="24"/>
                <w:szCs w:val="24"/>
                <w:lang w:bidi="ar"/>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bidi="ar"/>
                <w14:textFill>
                  <w14:solidFill>
                    <w14:schemeClr w14:val="tx1"/>
                  </w14:solidFill>
                </w14:textFill>
              </w:rPr>
              <w:t>时长</w:t>
            </w:r>
          </w:p>
          <w:p w14:paraId="4A8D1AF5">
            <w:pPr>
              <w:jc w:val="center"/>
              <w:rPr>
                <w:rFonts w:hint="eastAsia" w:ascii="Times New Roman" w:hAnsi="Times New Roman" w:eastAsia="方正仿宋_GBK" w:cs="Times New Roman"/>
                <w:b/>
                <w:bCs/>
                <w:color w:val="000000" w:themeColor="text1"/>
                <w:kern w:val="0"/>
                <w:sz w:val="24"/>
                <w:szCs w:val="24"/>
                <w:lang w:eastAsia="zh-CN" w:bidi="ar"/>
                <w14:textFill>
                  <w14:solidFill>
                    <w14:schemeClr w14:val="tx1"/>
                  </w14:solidFill>
                </w14:textFill>
              </w:rPr>
            </w:pPr>
            <w:r>
              <w:rPr>
                <w:rFonts w:hint="eastAsia" w:ascii="Times New Roman" w:hAnsi="Times New Roman" w:eastAsia="方正仿宋_GBK" w:cs="Times New Roman"/>
                <w:b/>
                <w:bCs/>
                <w:color w:val="000000" w:themeColor="text1"/>
                <w:kern w:val="0"/>
                <w:sz w:val="24"/>
                <w:szCs w:val="24"/>
                <w:lang w:eastAsia="zh-CN" w:bidi="ar"/>
                <w14:textFill>
                  <w14:solidFill>
                    <w14:schemeClr w14:val="tx1"/>
                  </w14:solidFill>
                </w14:textFill>
              </w:rPr>
              <w:t>（</w:t>
            </w:r>
            <w:r>
              <w:rPr>
                <w:rFonts w:hint="default" w:ascii="Times New Roman" w:hAnsi="Times New Roman" w:eastAsia="方正仿宋_GBK" w:cs="Times New Roman"/>
                <w:b/>
                <w:bCs/>
                <w:color w:val="000000" w:themeColor="text1"/>
                <w:kern w:val="0"/>
                <w:sz w:val="24"/>
                <w:szCs w:val="24"/>
                <w:lang w:bidi="ar"/>
                <w14:textFill>
                  <w14:solidFill>
                    <w14:schemeClr w14:val="tx1"/>
                  </w14:solidFill>
                </w14:textFill>
              </w:rPr>
              <w:t>小时</w:t>
            </w:r>
            <w:r>
              <w:rPr>
                <w:rFonts w:hint="default" w:ascii="Times New Roman" w:hAnsi="Times New Roman" w:eastAsia="方正仿宋_GBK" w:cs="Times New Roman"/>
                <w:b/>
                <w:bCs/>
                <w:color w:val="000000" w:themeColor="text1"/>
                <w:kern w:val="0"/>
                <w:sz w:val="24"/>
                <w:szCs w:val="24"/>
                <w:lang w:val="en-US" w:eastAsia="zh-CN" w:bidi="ar"/>
                <w14:textFill>
                  <w14:solidFill>
                    <w14:schemeClr w14:val="tx1"/>
                  </w14:solidFill>
                </w14:textFill>
              </w:rPr>
              <w:t>/天/台</w:t>
            </w:r>
            <w:r>
              <w:rPr>
                <w:rFonts w:hint="eastAsia" w:ascii="Times New Roman" w:hAnsi="Times New Roman" w:eastAsia="方正仿宋_GBK" w:cs="Times New Roman"/>
                <w:b/>
                <w:bCs/>
                <w:color w:val="000000" w:themeColor="text1"/>
                <w:kern w:val="0"/>
                <w:sz w:val="24"/>
                <w:szCs w:val="24"/>
                <w:lang w:eastAsia="zh-CN" w:bidi="ar"/>
                <w14:textFill>
                  <w14:solidFill>
                    <w14:schemeClr w14:val="tx1"/>
                  </w14:solidFill>
                </w14:textFill>
              </w:rPr>
              <w:t>）</w:t>
            </w:r>
          </w:p>
        </w:tc>
        <w:tc>
          <w:tcPr>
            <w:tcW w:w="900" w:type="dxa"/>
            <w:vAlign w:val="center"/>
          </w:tcPr>
          <w:p w14:paraId="732C1F31">
            <w:pPr>
              <w:jc w:val="center"/>
              <w:rPr>
                <w:rFonts w:hint="default" w:ascii="Times New Roman" w:hAnsi="Times New Roman" w:eastAsia="方正仿宋_GBK" w:cs="Times New Roman"/>
                <w:b/>
                <w:bCs/>
                <w:color w:val="000000" w:themeColor="text1"/>
                <w:kern w:val="0"/>
                <w:sz w:val="24"/>
                <w:szCs w:val="24"/>
                <w:lang w:val="en-US" w:eastAsia="zh-CN" w:bidi="ar"/>
                <w14:textFill>
                  <w14:solidFill>
                    <w14:schemeClr w14:val="tx1"/>
                  </w14:solidFill>
                </w14:textFill>
              </w:rPr>
            </w:pPr>
          </w:p>
          <w:p w14:paraId="6B13BD62">
            <w:pPr>
              <w:jc w:val="center"/>
              <w:rPr>
                <w:rFonts w:hint="default" w:ascii="Times New Roman" w:hAnsi="Times New Roman" w:eastAsia="方正仿宋_GBK"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bidi="ar"/>
                <w14:textFill>
                  <w14:solidFill>
                    <w14:schemeClr w14:val="tx1"/>
                  </w14:solidFill>
                </w14:textFill>
              </w:rPr>
              <w:t>服务</w:t>
            </w:r>
          </w:p>
          <w:p w14:paraId="282EEDA3">
            <w:pPr>
              <w:jc w:val="center"/>
              <w:rPr>
                <w:rFonts w:hint="default" w:ascii="Times New Roman" w:hAnsi="Times New Roman" w:eastAsia="方正仿宋_GBK"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val="en-US" w:eastAsia="zh-CN" w:bidi="ar"/>
                <w14:textFill>
                  <w14:solidFill>
                    <w14:schemeClr w14:val="tx1"/>
                  </w14:solidFill>
                </w14:textFill>
              </w:rPr>
              <w:t>期限</w:t>
            </w:r>
            <w:r>
              <w:rPr>
                <w:rFonts w:hint="eastAsia" w:ascii="Times New Roman" w:hAnsi="Times New Roman" w:eastAsia="方正仿宋_GBK" w:cs="Times New Roman"/>
                <w:b/>
                <w:bCs/>
                <w:color w:val="000000" w:themeColor="text1"/>
                <w:kern w:val="0"/>
                <w:sz w:val="24"/>
                <w:szCs w:val="24"/>
                <w:lang w:val="en-US" w:eastAsia="zh-CN" w:bidi="ar"/>
                <w14:textFill>
                  <w14:solidFill>
                    <w14:schemeClr w14:val="tx1"/>
                  </w14:solidFill>
                </w14:textFill>
              </w:rPr>
              <w:t>（月）</w:t>
            </w:r>
          </w:p>
        </w:tc>
        <w:tc>
          <w:tcPr>
            <w:tcW w:w="1351" w:type="dxa"/>
            <w:vAlign w:val="center"/>
          </w:tcPr>
          <w:p w14:paraId="699FB02F">
            <w:pPr>
              <w:jc w:val="center"/>
              <w:rPr>
                <w:rFonts w:hint="default" w:ascii="Times New Roman" w:hAnsi="Times New Roman" w:eastAsia="方正仿宋_GBK" w:cs="Times New Roman"/>
                <w:b/>
                <w:bCs/>
                <w:color w:val="000000" w:themeColor="text1"/>
                <w:kern w:val="0"/>
                <w:sz w:val="24"/>
                <w:szCs w:val="24"/>
                <w:lang w:bidi="ar"/>
                <w14:textFill>
                  <w14:solidFill>
                    <w14:schemeClr w14:val="tx1"/>
                  </w14:solidFill>
                </w14:textFill>
              </w:rPr>
            </w:pPr>
          </w:p>
          <w:p w14:paraId="0C983E44">
            <w:pPr>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b/>
                <w:bCs/>
                <w:color w:val="000000" w:themeColor="text1"/>
                <w:kern w:val="0"/>
                <w:sz w:val="24"/>
                <w:szCs w:val="24"/>
                <w:lang w:bidi="ar"/>
                <w14:textFill>
                  <w14:solidFill>
                    <w14:schemeClr w14:val="tx1"/>
                  </w14:solidFill>
                </w14:textFill>
              </w:rPr>
              <w:t>备注</w:t>
            </w:r>
          </w:p>
        </w:tc>
      </w:tr>
      <w:tr w14:paraId="2678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1307" w:type="dxa"/>
            <w:vAlign w:val="center"/>
          </w:tcPr>
          <w:p w14:paraId="3F89105E">
            <w:pPr>
              <w:jc w:val="center"/>
              <w:rPr>
                <w:rFonts w:hint="default" w:ascii="Times New Roman" w:hAnsi="Times New Roman" w:eastAsia="方正仿宋_GBK" w:cs="Times New Roman"/>
                <w:b w:val="0"/>
                <w:bCs w:val="0"/>
                <w:color w:val="000000" w:themeColor="text1"/>
                <w:kern w:val="0"/>
                <w:sz w:val="24"/>
                <w:szCs w:val="24"/>
                <w:lang w:bidi="ar"/>
                <w14:textFill>
                  <w14:solidFill>
                    <w14:schemeClr w14:val="tx1"/>
                  </w14:solidFill>
                </w14:textFill>
              </w:rPr>
            </w:pPr>
          </w:p>
          <w:p w14:paraId="27935C10">
            <w:pPr>
              <w:jc w:val="center"/>
              <w:rPr>
                <w:rFonts w:hint="default" w:ascii="Times New Roman" w:hAnsi="Times New Roman" w:eastAsia="方正仿宋_GBK" w:cs="Times New Roman"/>
                <w:b w:val="0"/>
                <w:bCs w:val="0"/>
                <w:color w:val="000000" w:themeColor="text1"/>
                <w:kern w:val="0"/>
                <w:sz w:val="24"/>
                <w:szCs w:val="24"/>
                <w:lang w:bidi="ar"/>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u w:val="none"/>
                <w:lang w:bidi="ar"/>
                <w14:textFill>
                  <w14:solidFill>
                    <w14:schemeClr w14:val="tx1"/>
                  </w14:solidFill>
                </w14:textFill>
              </w:rPr>
              <w:t>重庆东站综合整治项目道路清洗服务（洒水车及洗扫车）</w:t>
            </w:r>
          </w:p>
        </w:tc>
        <w:tc>
          <w:tcPr>
            <w:tcW w:w="1185" w:type="dxa"/>
            <w:vAlign w:val="center"/>
          </w:tcPr>
          <w:p w14:paraId="7A5AC54B">
            <w:pPr>
              <w:jc w:val="center"/>
              <w:rPr>
                <w:rFonts w:hint="default" w:ascii="Times New Roman" w:hAnsi="Times New Roman" w:eastAsia="方正仿宋_GBK" w:cs="Times New Roman"/>
                <w:b w:val="0"/>
                <w:bCs w:val="0"/>
                <w:color w:val="000000" w:themeColor="text1"/>
                <w:kern w:val="0"/>
                <w:sz w:val="24"/>
                <w:szCs w:val="24"/>
                <w:lang w:bidi="ar"/>
                <w14:textFill>
                  <w14:solidFill>
                    <w14:schemeClr w14:val="tx1"/>
                  </w14:solidFill>
                </w14:textFill>
              </w:rPr>
            </w:pPr>
          </w:p>
          <w:p w14:paraId="67C14B7B">
            <w:pPr>
              <w:jc w:val="center"/>
              <w:rPr>
                <w:rFonts w:hint="default" w:ascii="Times New Roman" w:hAnsi="Times New Roman" w:eastAsia="方正仿宋_GBK" w:cs="Times New Roman"/>
                <w:b w:val="0"/>
                <w:bCs w:val="0"/>
                <w:color w:val="000000" w:themeColor="text1"/>
                <w:kern w:val="0"/>
                <w:sz w:val="24"/>
                <w:szCs w:val="24"/>
                <w:lang w:bidi="ar"/>
                <w14:textFill>
                  <w14:solidFill>
                    <w14:schemeClr w14:val="tx1"/>
                  </w14:solidFill>
                </w14:textFill>
              </w:rPr>
            </w:pPr>
          </w:p>
          <w:p w14:paraId="6D9433D6">
            <w:pPr>
              <w:jc w:val="center"/>
              <w:rPr>
                <w:rFonts w:hint="default" w:ascii="Times New Roman" w:hAnsi="Times New Roman" w:eastAsia="方正仿宋_GBK" w:cs="Times New Roman"/>
                <w:b w:val="0"/>
                <w:bCs w:val="0"/>
                <w:color w:val="000000" w:themeColor="text1"/>
                <w:kern w:val="0"/>
                <w:sz w:val="24"/>
                <w:szCs w:val="24"/>
                <w:lang w:val="en-US" w:eastAsia="zh-CN" w:bidi="ar"/>
                <w14:textFill>
                  <w14:solidFill>
                    <w14:schemeClr w14:val="tx1"/>
                  </w14:solidFill>
                </w14:textFill>
              </w:rPr>
            </w:pPr>
          </w:p>
        </w:tc>
        <w:tc>
          <w:tcPr>
            <w:tcW w:w="1155" w:type="dxa"/>
            <w:vAlign w:val="center"/>
          </w:tcPr>
          <w:p w14:paraId="66B7FFFF">
            <w:pPr>
              <w:ind w:firstLine="240" w:firstLineChars="100"/>
              <w:jc w:val="center"/>
              <w:rPr>
                <w:rFonts w:hint="default" w:ascii="Times New Roman" w:hAnsi="Times New Roman" w:eastAsia="方正仿宋_GBK" w:cs="Times New Roman"/>
                <w:b w:val="0"/>
                <w:bCs w:val="0"/>
                <w:color w:val="000000" w:themeColor="text1"/>
                <w:kern w:val="0"/>
                <w:sz w:val="24"/>
                <w:szCs w:val="24"/>
                <w:lang w:bidi="ar"/>
                <w14:textFill>
                  <w14:solidFill>
                    <w14:schemeClr w14:val="tx1"/>
                  </w14:solidFill>
                </w14:textFill>
              </w:rPr>
            </w:pPr>
          </w:p>
        </w:tc>
        <w:tc>
          <w:tcPr>
            <w:tcW w:w="1290" w:type="dxa"/>
            <w:vAlign w:val="center"/>
          </w:tcPr>
          <w:p w14:paraId="05081B82">
            <w:pPr>
              <w:jc w:val="center"/>
              <w:rPr>
                <w:rFonts w:hint="default" w:ascii="Times New Roman" w:hAnsi="Times New Roman" w:eastAsia="方正仿宋_GBK" w:cs="Times New Roman"/>
                <w:b w:val="0"/>
                <w:bCs w:val="0"/>
                <w:color w:val="000000" w:themeColor="text1"/>
                <w:sz w:val="24"/>
                <w:szCs w:val="24"/>
                <w14:textFill>
                  <w14:solidFill>
                    <w14:schemeClr w14:val="tx1"/>
                  </w14:solidFill>
                </w14:textFill>
              </w:rPr>
            </w:pPr>
          </w:p>
          <w:p w14:paraId="1EDB1C06">
            <w:pPr>
              <w:jc w:val="center"/>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pPr>
          </w:p>
          <w:p w14:paraId="2B51FB08">
            <w:pPr>
              <w:ind w:firstLine="480" w:firstLineChars="200"/>
              <w:jc w:val="center"/>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pPr>
          </w:p>
        </w:tc>
        <w:tc>
          <w:tcPr>
            <w:tcW w:w="600" w:type="dxa"/>
            <w:vAlign w:val="center"/>
          </w:tcPr>
          <w:p w14:paraId="658516E9">
            <w:pPr>
              <w:jc w:val="center"/>
              <w:rPr>
                <w:rFonts w:hint="default" w:ascii="Times New Roman" w:hAnsi="Times New Roman" w:eastAsia="方正仿宋_GBK" w:cs="Times New Roman"/>
                <w:b w:val="0"/>
                <w:bCs w:val="0"/>
                <w:color w:val="000000" w:themeColor="text1"/>
                <w:kern w:val="0"/>
                <w:sz w:val="24"/>
                <w:szCs w:val="24"/>
                <w:lang w:bidi="ar"/>
                <w14:textFill>
                  <w14:solidFill>
                    <w14:schemeClr w14:val="tx1"/>
                  </w14:solidFill>
                </w14:textFill>
              </w:rPr>
            </w:pPr>
          </w:p>
          <w:p w14:paraId="3CAF98D8">
            <w:pPr>
              <w:jc w:val="center"/>
              <w:rPr>
                <w:rFonts w:hint="default" w:ascii="Times New Roman" w:hAnsi="Times New Roman" w:eastAsia="方正仿宋_GBK" w:cs="Times New Roman"/>
                <w:b w:val="0"/>
                <w:bCs w:val="0"/>
                <w:color w:val="000000" w:themeColor="text1"/>
                <w:kern w:val="0"/>
                <w:sz w:val="24"/>
                <w:szCs w:val="24"/>
                <w:lang w:bidi="ar"/>
                <w14:textFill>
                  <w14:solidFill>
                    <w14:schemeClr w14:val="tx1"/>
                  </w14:solidFill>
                </w14:textFill>
              </w:rPr>
            </w:pPr>
          </w:p>
          <w:p w14:paraId="7EA2AB42">
            <w:pPr>
              <w:jc w:val="center"/>
              <w:rPr>
                <w:rFonts w:hint="default" w:ascii="Times New Roman" w:hAnsi="Times New Roman" w:eastAsia="方正仿宋_GBK" w:cs="Times New Roman"/>
                <w:b w:val="0"/>
                <w:bCs w:val="0"/>
                <w:color w:val="000000" w:themeColor="text1"/>
                <w:kern w:val="0"/>
                <w:sz w:val="24"/>
                <w:szCs w:val="24"/>
                <w:lang w:bidi="ar"/>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lang w:bidi="ar"/>
                <w14:textFill>
                  <w14:solidFill>
                    <w14:schemeClr w14:val="tx1"/>
                  </w14:solidFill>
                </w14:textFill>
              </w:rPr>
              <w:t>台</w:t>
            </w:r>
          </w:p>
        </w:tc>
        <w:tc>
          <w:tcPr>
            <w:tcW w:w="1005" w:type="dxa"/>
            <w:vAlign w:val="center"/>
          </w:tcPr>
          <w:p w14:paraId="1EB8F786">
            <w:pPr>
              <w:jc w:val="both"/>
              <w:rPr>
                <w:rFonts w:hint="default" w:ascii="Times New Roman" w:hAnsi="Times New Roman" w:eastAsia="方正仿宋_GBK" w:cs="Times New Roman"/>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lang w:val="en-US" w:eastAsia="zh-CN" w:bidi="ar"/>
                <w14:textFill>
                  <w14:solidFill>
                    <w14:schemeClr w14:val="tx1"/>
                  </w14:solidFill>
                </w14:textFill>
              </w:rPr>
              <w:t>洒水车2台</w:t>
            </w:r>
          </w:p>
          <w:p w14:paraId="7899FAE3">
            <w:pPr>
              <w:jc w:val="both"/>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lang w:val="en-US" w:eastAsia="zh-CN" w:bidi="ar"/>
                <w14:textFill>
                  <w14:solidFill>
                    <w14:schemeClr w14:val="tx1"/>
                  </w14:solidFill>
                </w14:textFill>
              </w:rPr>
              <w:t>洗扫车1台</w:t>
            </w:r>
          </w:p>
        </w:tc>
        <w:tc>
          <w:tcPr>
            <w:tcW w:w="1050" w:type="dxa"/>
            <w:vAlign w:val="center"/>
          </w:tcPr>
          <w:p w14:paraId="2CF3C768">
            <w:pPr>
              <w:jc w:val="center"/>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4"/>
                <w:szCs w:val="24"/>
                <w14:textFill>
                  <w14:solidFill>
                    <w14:schemeClr w14:val="tx1"/>
                  </w14:solidFill>
                </w14:textFill>
              </w:rPr>
              <w:t>8</w:t>
            </w:r>
          </w:p>
        </w:tc>
        <w:tc>
          <w:tcPr>
            <w:tcW w:w="900" w:type="dxa"/>
            <w:vAlign w:val="center"/>
          </w:tcPr>
          <w:p w14:paraId="02508525">
            <w:pPr>
              <w:pStyle w:val="2"/>
              <w:jc w:val="center"/>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t>12</w:t>
            </w:r>
          </w:p>
        </w:tc>
        <w:tc>
          <w:tcPr>
            <w:tcW w:w="1351" w:type="dxa"/>
            <w:vAlign w:val="center"/>
          </w:tcPr>
          <w:p w14:paraId="6A9FDD79">
            <w:pPr>
              <w:jc w:val="both"/>
              <w:rPr>
                <w:rFonts w:hint="eastAsia" w:ascii="Times New Roman" w:hAnsi="Times New Roman" w:eastAsia="方正仿宋_GBK"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4"/>
                <w:szCs w:val="24"/>
                <w:lang w:val="en-US" w:eastAsia="zh-CN"/>
                <w14:textFill>
                  <w14:solidFill>
                    <w14:schemeClr w14:val="tx1"/>
                  </w14:solidFill>
                </w14:textFill>
              </w:rPr>
              <w:t>此栏填写</w:t>
            </w:r>
            <w:r>
              <w:rPr>
                <w:rFonts w:hint="default" w:ascii="Times New Roman" w:hAnsi="Times New Roman" w:eastAsia="方正仿宋_GBK" w:cs="Times New Roman"/>
                <w:b w:val="0"/>
                <w:bCs w:val="0"/>
                <w:color w:val="000000" w:themeColor="text1"/>
                <w:sz w:val="24"/>
                <w:szCs w:val="24"/>
                <w14:textFill>
                  <w14:solidFill>
                    <w14:schemeClr w14:val="tx1"/>
                  </w14:solidFill>
                </w14:textFill>
              </w:rPr>
              <w:t>不含税</w:t>
            </w:r>
            <w:r>
              <w:rPr>
                <w:rFonts w:hint="eastAsia" w:ascii="Times New Roman" w:hAnsi="Times New Roman" w:eastAsia="方正仿宋_GBK" w:cs="Times New Roman"/>
                <w:b w:val="0"/>
                <w:bCs w:val="0"/>
                <w:color w:val="000000" w:themeColor="text1"/>
                <w:sz w:val="24"/>
                <w:szCs w:val="24"/>
                <w:lang w:val="en-US" w:eastAsia="zh-CN"/>
                <w14:textFill>
                  <w14:solidFill>
                    <w14:schemeClr w14:val="tx1"/>
                  </w14:solidFill>
                </w14:textFill>
              </w:rPr>
              <w:t>价</w:t>
            </w:r>
          </w:p>
        </w:tc>
      </w:tr>
      <w:tr w14:paraId="6644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2" w:hRule="atLeast"/>
          <w:jc w:val="center"/>
        </w:trPr>
        <w:tc>
          <w:tcPr>
            <w:tcW w:w="1307" w:type="dxa"/>
            <w:vAlign w:val="center"/>
          </w:tcPr>
          <w:p w14:paraId="3365D839">
            <w:pPr>
              <w:jc w:val="center"/>
              <w:rPr>
                <w:rFonts w:hint="default" w:ascii="Times New Roman" w:hAnsi="Times New Roman" w:eastAsia="方正仿宋_GBK" w:cs="Times New Roman"/>
                <w:b w:val="0"/>
                <w:bCs w:val="0"/>
                <w:color w:val="000000" w:themeColor="text1"/>
                <w:kern w:val="0"/>
                <w:sz w:val="24"/>
                <w:szCs w:val="24"/>
                <w:lang w:bidi="ar"/>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u w:val="none"/>
                <w:lang w:bidi="ar"/>
                <w14:textFill>
                  <w14:solidFill>
                    <w14:schemeClr w14:val="tx1"/>
                  </w14:solidFill>
                </w14:textFill>
              </w:rPr>
              <w:t>重庆东站综合整治项目道路清洗服务（洒水车及洗扫车）</w:t>
            </w:r>
          </w:p>
        </w:tc>
        <w:tc>
          <w:tcPr>
            <w:tcW w:w="1185" w:type="dxa"/>
            <w:vAlign w:val="center"/>
          </w:tcPr>
          <w:p w14:paraId="1036B03E">
            <w:pPr>
              <w:jc w:val="center"/>
              <w:rPr>
                <w:rFonts w:hint="default" w:ascii="Times New Roman" w:hAnsi="Times New Roman" w:eastAsia="方正仿宋_GBK" w:cs="Times New Roman"/>
                <w:b w:val="0"/>
                <w:bCs w:val="0"/>
                <w:color w:val="000000" w:themeColor="text1"/>
                <w:kern w:val="0"/>
                <w:sz w:val="24"/>
                <w:szCs w:val="24"/>
                <w:lang w:bidi="ar"/>
                <w14:textFill>
                  <w14:solidFill>
                    <w14:schemeClr w14:val="tx1"/>
                  </w14:solidFill>
                </w14:textFill>
              </w:rPr>
            </w:pPr>
          </w:p>
          <w:p w14:paraId="7C6050B1">
            <w:pPr>
              <w:jc w:val="center"/>
              <w:rPr>
                <w:rFonts w:hint="default" w:ascii="Times New Roman" w:hAnsi="Times New Roman" w:eastAsia="方正仿宋_GBK" w:cs="Times New Roman"/>
                <w:b w:val="0"/>
                <w:bCs w:val="0"/>
                <w:color w:val="000000" w:themeColor="text1"/>
                <w:kern w:val="0"/>
                <w:sz w:val="24"/>
                <w:szCs w:val="24"/>
                <w:lang w:bidi="ar"/>
                <w14:textFill>
                  <w14:solidFill>
                    <w14:schemeClr w14:val="tx1"/>
                  </w14:solidFill>
                </w14:textFill>
              </w:rPr>
            </w:pPr>
          </w:p>
          <w:p w14:paraId="7ED0484A">
            <w:pPr>
              <w:jc w:val="center"/>
              <w:rPr>
                <w:rFonts w:hint="default" w:ascii="Times New Roman" w:hAnsi="Times New Roman" w:eastAsia="方正仿宋_GBK" w:cs="Times New Roman"/>
                <w:b w:val="0"/>
                <w:bCs w:val="0"/>
                <w:color w:val="000000" w:themeColor="text1"/>
                <w:kern w:val="0"/>
                <w:sz w:val="24"/>
                <w:szCs w:val="24"/>
                <w:lang w:bidi="ar"/>
                <w14:textFill>
                  <w14:solidFill>
                    <w14:schemeClr w14:val="tx1"/>
                  </w14:solidFill>
                </w14:textFill>
              </w:rPr>
            </w:pPr>
          </w:p>
        </w:tc>
        <w:tc>
          <w:tcPr>
            <w:tcW w:w="1155" w:type="dxa"/>
            <w:vAlign w:val="center"/>
          </w:tcPr>
          <w:p w14:paraId="41E6A7B9">
            <w:pPr>
              <w:jc w:val="center"/>
              <w:rPr>
                <w:rFonts w:hint="default" w:ascii="Times New Roman" w:hAnsi="Times New Roman" w:eastAsia="方正仿宋_GBK" w:cs="Times New Roman"/>
                <w:b w:val="0"/>
                <w:bCs w:val="0"/>
                <w:color w:val="000000" w:themeColor="text1"/>
                <w:kern w:val="0"/>
                <w:sz w:val="24"/>
                <w:szCs w:val="24"/>
                <w:lang w:val="en-US" w:eastAsia="zh-CN" w:bidi="ar"/>
                <w14:textFill>
                  <w14:solidFill>
                    <w14:schemeClr w14:val="tx1"/>
                  </w14:solidFill>
                </w14:textFill>
              </w:rPr>
            </w:pPr>
          </w:p>
        </w:tc>
        <w:tc>
          <w:tcPr>
            <w:tcW w:w="1290" w:type="dxa"/>
            <w:vAlign w:val="center"/>
          </w:tcPr>
          <w:p w14:paraId="7B668055">
            <w:pPr>
              <w:jc w:val="center"/>
              <w:rPr>
                <w:rFonts w:hint="default" w:ascii="Times New Roman" w:hAnsi="Times New Roman" w:eastAsia="方正仿宋_GBK" w:cs="Times New Roman"/>
                <w:b w:val="0"/>
                <w:bCs w:val="0"/>
                <w:color w:val="000000" w:themeColor="text1"/>
                <w:kern w:val="0"/>
                <w:sz w:val="24"/>
                <w:szCs w:val="24"/>
                <w:lang w:val="en-US" w:eastAsia="zh-CN" w:bidi="ar"/>
                <w14:textFill>
                  <w14:solidFill>
                    <w14:schemeClr w14:val="tx1"/>
                  </w14:solidFill>
                </w14:textFill>
              </w:rPr>
            </w:pPr>
          </w:p>
          <w:p w14:paraId="2E6E1546">
            <w:pPr>
              <w:jc w:val="center"/>
              <w:rPr>
                <w:rFonts w:hint="default" w:ascii="Times New Roman" w:hAnsi="Times New Roman" w:eastAsia="方正仿宋_GBK" w:cs="Times New Roman"/>
                <w:b w:val="0"/>
                <w:bCs w:val="0"/>
                <w:color w:val="000000" w:themeColor="text1"/>
                <w:kern w:val="0"/>
                <w:sz w:val="24"/>
                <w:szCs w:val="24"/>
                <w:lang w:val="en-US" w:eastAsia="zh-CN" w:bidi="ar"/>
                <w14:textFill>
                  <w14:solidFill>
                    <w14:schemeClr w14:val="tx1"/>
                  </w14:solidFill>
                </w14:textFill>
              </w:rPr>
            </w:pPr>
          </w:p>
          <w:p w14:paraId="7A43E876">
            <w:pPr>
              <w:jc w:val="center"/>
              <w:rPr>
                <w:rFonts w:hint="default" w:ascii="Times New Roman" w:hAnsi="Times New Roman" w:eastAsia="方正仿宋_GBK" w:cs="Times New Roman"/>
                <w:b w:val="0"/>
                <w:bCs w:val="0"/>
                <w:color w:val="000000" w:themeColor="text1"/>
                <w:kern w:val="0"/>
                <w:sz w:val="24"/>
                <w:szCs w:val="24"/>
                <w:lang w:bidi="ar"/>
                <w14:textFill>
                  <w14:solidFill>
                    <w14:schemeClr w14:val="tx1"/>
                  </w14:solidFill>
                </w14:textFill>
              </w:rPr>
            </w:pPr>
          </w:p>
        </w:tc>
        <w:tc>
          <w:tcPr>
            <w:tcW w:w="600" w:type="dxa"/>
            <w:vAlign w:val="center"/>
          </w:tcPr>
          <w:p w14:paraId="61CFF5D4">
            <w:pPr>
              <w:jc w:val="center"/>
              <w:rPr>
                <w:rFonts w:hint="default" w:ascii="Times New Roman" w:hAnsi="Times New Roman" w:eastAsia="方正仿宋_GBK" w:cs="Times New Roman"/>
                <w:b w:val="0"/>
                <w:bCs w:val="0"/>
                <w:color w:val="000000" w:themeColor="text1"/>
                <w:kern w:val="0"/>
                <w:sz w:val="24"/>
                <w:szCs w:val="24"/>
                <w:lang w:bidi="ar"/>
                <w14:textFill>
                  <w14:solidFill>
                    <w14:schemeClr w14:val="tx1"/>
                  </w14:solidFill>
                </w14:textFill>
              </w:rPr>
            </w:pPr>
          </w:p>
          <w:p w14:paraId="62AFB1FE">
            <w:pPr>
              <w:jc w:val="center"/>
              <w:rPr>
                <w:rFonts w:hint="default" w:ascii="Times New Roman" w:hAnsi="Times New Roman" w:eastAsia="方正仿宋_GBK" w:cs="Times New Roman"/>
                <w:b w:val="0"/>
                <w:bCs w:val="0"/>
                <w:color w:val="000000" w:themeColor="text1"/>
                <w:kern w:val="0"/>
                <w:sz w:val="24"/>
                <w:szCs w:val="24"/>
                <w:lang w:bidi="ar"/>
                <w14:textFill>
                  <w14:solidFill>
                    <w14:schemeClr w14:val="tx1"/>
                  </w14:solidFill>
                </w14:textFill>
              </w:rPr>
            </w:pPr>
          </w:p>
          <w:p w14:paraId="754E6288">
            <w:pPr>
              <w:jc w:val="center"/>
              <w:rPr>
                <w:rFonts w:hint="default" w:ascii="Times New Roman" w:hAnsi="Times New Roman" w:eastAsia="方正仿宋_GBK" w:cs="Times New Roman"/>
                <w:b w:val="0"/>
                <w:bCs w:val="0"/>
                <w:color w:val="000000" w:themeColor="text1"/>
                <w:kern w:val="0"/>
                <w:sz w:val="24"/>
                <w:szCs w:val="24"/>
                <w:lang w:bidi="ar"/>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lang w:bidi="ar"/>
                <w14:textFill>
                  <w14:solidFill>
                    <w14:schemeClr w14:val="tx1"/>
                  </w14:solidFill>
                </w14:textFill>
              </w:rPr>
              <w:t>台</w:t>
            </w:r>
          </w:p>
        </w:tc>
        <w:tc>
          <w:tcPr>
            <w:tcW w:w="1005" w:type="dxa"/>
            <w:vAlign w:val="center"/>
          </w:tcPr>
          <w:p w14:paraId="53297348">
            <w:pPr>
              <w:ind w:firstLine="0" w:firstLineChars="0"/>
              <w:jc w:val="both"/>
              <w:rPr>
                <w:rFonts w:hint="default" w:ascii="Times New Roman" w:hAnsi="Times New Roman" w:eastAsia="方正仿宋_GBK" w:cs="Times New Roman"/>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lang w:val="en-US" w:eastAsia="zh-CN" w:bidi="ar"/>
                <w14:textFill>
                  <w14:solidFill>
                    <w14:schemeClr w14:val="tx1"/>
                  </w14:solidFill>
                </w14:textFill>
              </w:rPr>
              <w:t>洒水车2台</w:t>
            </w:r>
          </w:p>
          <w:p w14:paraId="5B2E8E5E">
            <w:pPr>
              <w:ind w:firstLine="0" w:firstLineChars="0"/>
              <w:jc w:val="both"/>
              <w:rPr>
                <w:rFonts w:hint="default" w:ascii="Times New Roman" w:hAnsi="Times New Roman" w:eastAsia="方正仿宋_GBK" w:cs="Times New Roman"/>
                <w:b w:val="0"/>
                <w:bCs w:val="0"/>
                <w:color w:val="000000" w:themeColor="text1"/>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lang w:val="en-US" w:eastAsia="zh-CN" w:bidi="ar"/>
                <w14:textFill>
                  <w14:solidFill>
                    <w14:schemeClr w14:val="tx1"/>
                  </w14:solidFill>
                </w14:textFill>
              </w:rPr>
              <w:t>洗扫车1台</w:t>
            </w:r>
          </w:p>
        </w:tc>
        <w:tc>
          <w:tcPr>
            <w:tcW w:w="1050" w:type="dxa"/>
            <w:vAlign w:val="center"/>
          </w:tcPr>
          <w:p w14:paraId="392C1A66">
            <w:pPr>
              <w:pStyle w:val="2"/>
              <w:jc w:val="center"/>
              <w:rPr>
                <w:rFonts w:hint="default" w:ascii="Times New Roman" w:hAnsi="Times New Roman" w:eastAsia="方正仿宋_GBK" w:cs="Times New Roman"/>
                <w:b w:val="0"/>
                <w:bCs w:val="0"/>
                <w:color w:val="000000" w:themeColor="text1"/>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sz w:val="24"/>
                <w:szCs w:val="24"/>
                <w14:textFill>
                  <w14:solidFill>
                    <w14:schemeClr w14:val="tx1"/>
                  </w14:solidFill>
                </w14:textFill>
              </w:rPr>
              <w:t>8</w:t>
            </w:r>
          </w:p>
        </w:tc>
        <w:tc>
          <w:tcPr>
            <w:tcW w:w="900" w:type="dxa"/>
            <w:vAlign w:val="center"/>
          </w:tcPr>
          <w:p w14:paraId="74480A14">
            <w:pPr>
              <w:jc w:val="center"/>
              <w:rPr>
                <w:rFonts w:hint="default" w:ascii="Times New Roman" w:hAnsi="Times New Roman" w:eastAsia="方正仿宋_GBK" w:cs="Times New Roman"/>
                <w:b w:val="0"/>
                <w:bCs w:val="0"/>
                <w:color w:val="000000" w:themeColor="text1"/>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t>12</w:t>
            </w:r>
          </w:p>
        </w:tc>
        <w:tc>
          <w:tcPr>
            <w:tcW w:w="1351" w:type="dxa"/>
            <w:vAlign w:val="center"/>
          </w:tcPr>
          <w:p w14:paraId="702136B3">
            <w:pPr>
              <w:jc w:val="both"/>
              <w:rPr>
                <w:rFonts w:hint="default" w:ascii="Times New Roman" w:hAnsi="Times New Roman" w:eastAsia="方正仿宋_GBK" w:cs="Times New Roman"/>
                <w:b w:val="0"/>
                <w:bCs w:val="0"/>
                <w:color w:val="000000" w:themeColor="text1"/>
                <w:sz w:val="24"/>
                <w:szCs w:val="24"/>
                <w14:textFill>
                  <w14:solidFill>
                    <w14:schemeClr w14:val="tx1"/>
                  </w14:solidFill>
                </w14:textFill>
              </w:rPr>
            </w:pPr>
            <w:r>
              <w:rPr>
                <w:rFonts w:hint="eastAsia" w:ascii="Times New Roman" w:hAnsi="Times New Roman" w:eastAsia="方正仿宋_GBK" w:cs="Times New Roman"/>
                <w:b w:val="0"/>
                <w:bCs w:val="0"/>
                <w:color w:val="000000" w:themeColor="text1"/>
                <w:sz w:val="24"/>
                <w:szCs w:val="24"/>
                <w:lang w:val="en-US" w:eastAsia="zh-CN"/>
                <w14:textFill>
                  <w14:solidFill>
                    <w14:schemeClr w14:val="tx1"/>
                  </w14:solidFill>
                </w14:textFill>
              </w:rPr>
              <w:t>此栏填写含税价</w:t>
            </w:r>
          </w:p>
          <w:p w14:paraId="6E84BC11">
            <w:pPr>
              <w:jc w:val="left"/>
              <w:rPr>
                <w:rFonts w:hint="default" w:ascii="Times New Roman" w:hAnsi="Times New Roman" w:eastAsia="方正仿宋_GBK" w:cs="Times New Roman"/>
                <w:b w:val="0"/>
                <w:bCs w:val="0"/>
                <w:color w:val="000000" w:themeColor="text1"/>
                <w:sz w:val="24"/>
                <w:szCs w:val="24"/>
                <w14:textFill>
                  <w14:solidFill>
                    <w14:schemeClr w14:val="tx1"/>
                  </w14:solidFill>
                </w14:textFill>
              </w:rPr>
            </w:pPr>
          </w:p>
          <w:p w14:paraId="25BCC2E0">
            <w:pPr>
              <w:jc w:val="left"/>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4"/>
                <w:szCs w:val="24"/>
                <w14:textFill>
                  <w14:solidFill>
                    <w14:schemeClr w14:val="tx1"/>
                  </w14:solidFill>
                </w14:textFill>
              </w:rPr>
              <w:t>税率：</w:t>
            </w:r>
            <w:r>
              <w:rPr>
                <w:rFonts w:hint="eastAsia" w:ascii="Times New Roman" w:hAnsi="Times New Roman" w:eastAsia="方正仿宋_GBK" w:cs="Times New Roman"/>
                <w:b w:val="0"/>
                <w:bCs w:val="0"/>
                <w:color w:val="000000" w:themeColor="text1"/>
                <w:sz w:val="24"/>
                <w:szCs w:val="24"/>
                <w:u w:val="single"/>
                <w:lang w:val="en-US" w:eastAsia="zh-CN"/>
                <w14:textFill>
                  <w14:solidFill>
                    <w14:schemeClr w14:val="tx1"/>
                  </w14:solidFill>
                </w14:textFill>
              </w:rPr>
              <w:t xml:space="preserve">  </w:t>
            </w:r>
            <w:r>
              <w:rPr>
                <w:rFonts w:hint="eastAsia" w:ascii="Times New Roman" w:hAnsi="Times New Roman" w:eastAsia="方正仿宋_GBK" w:cs="Times New Roman"/>
                <w:b w:val="0"/>
                <w:bCs w:val="0"/>
                <w:color w:val="000000" w:themeColor="text1"/>
                <w:sz w:val="24"/>
                <w:szCs w:val="24"/>
                <w:lang w:val="en-US" w:eastAsia="zh-CN"/>
                <w14:textFill>
                  <w14:solidFill>
                    <w14:schemeClr w14:val="tx1"/>
                  </w14:solidFill>
                </w14:textFill>
              </w:rPr>
              <w:t>%</w:t>
            </w:r>
          </w:p>
        </w:tc>
      </w:tr>
    </w:tbl>
    <w:p w14:paraId="7608F293">
      <w:pPr>
        <w:pStyle w:val="2"/>
        <w:spacing w:before="0" w:after="0" w:line="360" w:lineRule="auto"/>
        <w:ind w:firstLine="560" w:firstLineChars="200"/>
        <w:rPr>
          <w:rFonts w:hint="default" w:ascii="Times New Roman" w:hAnsi="Times New Roman" w:eastAsia="方正仿宋_GBK"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8"/>
          <w:szCs w:val="28"/>
          <w14:textFill>
            <w14:solidFill>
              <w14:schemeClr w14:val="tx1"/>
            </w14:solidFill>
          </w14:textFill>
        </w:rPr>
        <w:t>不含税单价：</w:t>
      </w:r>
      <w:r>
        <w:rPr>
          <w:rFonts w:hint="default" w:ascii="Times New Roman" w:hAnsi="Times New Roman" w:eastAsia="方正仿宋_GBK" w:cs="Times New Roman"/>
          <w:b w:val="0"/>
          <w:bCs w:val="0"/>
          <w:color w:val="000000" w:themeColor="text1"/>
          <w:sz w:val="28"/>
          <w:szCs w:val="28"/>
          <w:lang w:val="en-US" w:eastAsia="zh-CN"/>
          <w14:textFill>
            <w14:solidFill>
              <w14:schemeClr w14:val="tx1"/>
            </w14:solidFill>
          </w14:textFill>
        </w:rPr>
        <w:t>洒水车</w:t>
      </w:r>
      <w:r>
        <w:rPr>
          <w:rFonts w:hint="default" w:ascii="Times New Roman" w:hAnsi="Times New Roman" w:eastAsia="方正仿宋_GBK" w:cs="Times New Roman"/>
          <w:b w:val="0"/>
          <w:bCs w:val="0"/>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 xml:space="preserve"> 元</w:t>
      </w:r>
      <w:r>
        <w:rPr>
          <w:rFonts w:hint="default" w:ascii="Times New Roman" w:hAnsi="Times New Roman" w:eastAsia="方正仿宋_GBK" w:cs="Times New Roman"/>
          <w:b w:val="0"/>
          <w:bCs w:val="0"/>
          <w:color w:val="000000" w:themeColor="text1"/>
          <w:sz w:val="28"/>
          <w:szCs w:val="28"/>
          <w:lang w:val="en-US" w:eastAsia="zh-CN"/>
          <w14:textFill>
            <w14:solidFill>
              <w14:schemeClr w14:val="tx1"/>
            </w14:solidFill>
          </w14:textFill>
        </w:rPr>
        <w:t>/月/台</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（大写：人民币</w:t>
      </w:r>
      <w:r>
        <w:rPr>
          <w:rFonts w:hint="default" w:ascii="Times New Roman" w:hAnsi="Times New Roman" w:eastAsia="方正仿宋_GBK" w:cs="Times New Roman"/>
          <w:b w:val="0"/>
          <w:bCs w:val="0"/>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元）</w:t>
      </w:r>
      <w:r>
        <w:rPr>
          <w:rFonts w:hint="eastAsia" w:ascii="Times New Roman" w:hAnsi="Times New Roman" w:eastAsia="方正仿宋_GBK" w:cs="Times New Roman"/>
          <w:b w:val="0"/>
          <w:bCs w:val="0"/>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8"/>
          <w:szCs w:val="28"/>
          <w:lang w:val="en-US" w:eastAsia="zh-CN"/>
          <w14:textFill>
            <w14:solidFill>
              <w14:schemeClr w14:val="tx1"/>
            </w14:solidFill>
          </w14:textFill>
        </w:rPr>
        <w:t>洗扫车</w:t>
      </w:r>
      <w:r>
        <w:rPr>
          <w:rFonts w:hint="default" w:ascii="Times New Roman" w:hAnsi="Times New Roman" w:eastAsia="方正仿宋_GBK" w:cs="Times New Roman"/>
          <w:b w:val="0"/>
          <w:bCs w:val="0"/>
          <w:color w:val="000000" w:themeColor="text1"/>
          <w:sz w:val="28"/>
          <w:szCs w:val="28"/>
          <w:u w:val="single"/>
          <w14:textFill>
            <w14:solidFill>
              <w14:schemeClr w14:val="tx1"/>
            </w14:solidFill>
          </w14:textFill>
        </w:rPr>
        <w:t xml:space="preserve">    </w:t>
      </w:r>
      <w:r>
        <w:rPr>
          <w:rFonts w:hint="eastAsia" w:ascii="Times New Roman" w:hAnsi="Times New Roman" w:eastAsia="方正仿宋_GBK" w:cs="Times New Roman"/>
          <w:b w:val="0"/>
          <w:bCs w:val="0"/>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元</w:t>
      </w:r>
      <w:r>
        <w:rPr>
          <w:rFonts w:hint="default" w:ascii="Times New Roman" w:hAnsi="Times New Roman" w:eastAsia="方正仿宋_GBK" w:cs="Times New Roman"/>
          <w:b w:val="0"/>
          <w:bCs w:val="0"/>
          <w:color w:val="000000" w:themeColor="text1"/>
          <w:sz w:val="28"/>
          <w:szCs w:val="28"/>
          <w:lang w:val="en-US" w:eastAsia="zh-CN"/>
          <w14:textFill>
            <w14:solidFill>
              <w14:schemeClr w14:val="tx1"/>
            </w14:solidFill>
          </w14:textFill>
        </w:rPr>
        <w:t>/月/台</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（大写：人民币</w:t>
      </w:r>
      <w:r>
        <w:rPr>
          <w:rFonts w:hint="default" w:ascii="Times New Roman" w:hAnsi="Times New Roman" w:eastAsia="方正仿宋_GBK" w:cs="Times New Roman"/>
          <w:b w:val="0"/>
          <w:bCs w:val="0"/>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元）</w:t>
      </w:r>
      <w:r>
        <w:rPr>
          <w:rFonts w:hint="default" w:ascii="Times New Roman" w:hAnsi="Times New Roman" w:eastAsia="方正仿宋_GBK" w:cs="Times New Roman"/>
          <w:b w:val="0"/>
          <w:bCs w:val="0"/>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8"/>
          <w:szCs w:val="28"/>
          <w:lang w:val="en-US" w:eastAsia="zh-CN"/>
          <w14:textFill>
            <w14:solidFill>
              <w14:schemeClr w14:val="tx1"/>
            </w14:solidFill>
          </w14:textFill>
        </w:rPr>
        <w:t>不含税总价</w:t>
      </w:r>
      <w:r>
        <w:rPr>
          <w:rFonts w:hint="default" w:ascii="Times New Roman" w:hAnsi="Times New Roman" w:eastAsia="方正仿宋_GBK" w:cs="Times New Roman"/>
          <w:b w:val="0"/>
          <w:bCs w:val="0"/>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元</w:t>
      </w:r>
      <w:r>
        <w:rPr>
          <w:rFonts w:hint="default" w:ascii="Times New Roman" w:hAnsi="Times New Roman" w:eastAsia="方正仿宋_GBK" w:cs="Times New Roman"/>
          <w:b w:val="0"/>
          <w:bCs w:val="0"/>
          <w:color w:val="000000" w:themeColor="text1"/>
          <w:sz w:val="28"/>
          <w:szCs w:val="28"/>
          <w:lang w:val="en-US" w:eastAsia="zh-CN"/>
          <w14:textFill>
            <w14:solidFill>
              <w14:schemeClr w14:val="tx1"/>
            </w14:solidFill>
          </w14:textFill>
        </w:rPr>
        <w:t>/年</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，（大写：人民币</w:t>
      </w:r>
      <w:r>
        <w:rPr>
          <w:rFonts w:hint="default" w:ascii="Times New Roman" w:hAnsi="Times New Roman" w:eastAsia="方正仿宋_GBK" w:cs="Times New Roman"/>
          <w:b w:val="0"/>
          <w:bCs w:val="0"/>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元）</w:t>
      </w:r>
      <w:r>
        <w:rPr>
          <w:rFonts w:hint="default" w:ascii="Times New Roman" w:hAnsi="Times New Roman" w:eastAsia="方正仿宋_GBK" w:cs="Times New Roman"/>
          <w:b w:val="0"/>
          <w:bCs w:val="0"/>
          <w:color w:val="000000" w:themeColor="text1"/>
          <w:sz w:val="28"/>
          <w:szCs w:val="28"/>
          <w:lang w:eastAsia="zh-CN"/>
          <w14:textFill>
            <w14:solidFill>
              <w14:schemeClr w14:val="tx1"/>
            </w14:solidFill>
          </w14:textFill>
        </w:rPr>
        <w:t>。</w:t>
      </w:r>
    </w:p>
    <w:p w14:paraId="08196695">
      <w:pPr>
        <w:pStyle w:val="2"/>
        <w:keepNext/>
        <w:keepLines/>
        <w:pageBreakBefore w:val="0"/>
        <w:widowControl w:val="0"/>
        <w:kinsoku/>
        <w:wordWrap/>
        <w:overflowPunct/>
        <w:topLinePunct w:val="0"/>
        <w:autoSpaceDE/>
        <w:autoSpaceDN/>
        <w:bidi w:val="0"/>
        <w:adjustRightInd/>
        <w:snapToGrid/>
        <w:spacing w:before="0" w:after="0" w:line="360" w:lineRule="auto"/>
        <w:ind w:left="0" w:leftChars="0" w:firstLine="56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仿宋_GBK" w:cs="Times New Roman"/>
          <w:b w:val="0"/>
          <w:bCs w:val="0"/>
          <w:color w:val="000000" w:themeColor="text1"/>
          <w:sz w:val="28"/>
          <w:szCs w:val="28"/>
          <w14:textFill>
            <w14:solidFill>
              <w14:schemeClr w14:val="tx1"/>
            </w14:solidFill>
          </w14:textFill>
        </w:rPr>
        <w:t>含税单价：</w:t>
      </w:r>
      <w:r>
        <w:rPr>
          <w:rFonts w:hint="default" w:ascii="Times New Roman" w:hAnsi="Times New Roman" w:eastAsia="方正仿宋_GBK" w:cs="Times New Roman"/>
          <w:b w:val="0"/>
          <w:bCs w:val="0"/>
          <w:color w:val="000000" w:themeColor="text1"/>
          <w:sz w:val="28"/>
          <w:szCs w:val="28"/>
          <w:lang w:val="en-US" w:eastAsia="zh-CN"/>
          <w14:textFill>
            <w14:solidFill>
              <w14:schemeClr w14:val="tx1"/>
            </w14:solidFill>
          </w14:textFill>
        </w:rPr>
        <w:t>洒水车</w:t>
      </w:r>
      <w:r>
        <w:rPr>
          <w:rFonts w:hint="default" w:ascii="Times New Roman" w:hAnsi="Times New Roman" w:eastAsia="方正仿宋_GBK" w:cs="Times New Roman"/>
          <w:b w:val="0"/>
          <w:bCs w:val="0"/>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元</w:t>
      </w:r>
      <w:r>
        <w:rPr>
          <w:rFonts w:hint="default" w:ascii="Times New Roman" w:hAnsi="Times New Roman" w:eastAsia="方正仿宋_GBK" w:cs="Times New Roman"/>
          <w:b w:val="0"/>
          <w:bCs w:val="0"/>
          <w:color w:val="000000" w:themeColor="text1"/>
          <w:sz w:val="28"/>
          <w:szCs w:val="28"/>
          <w:lang w:val="en-US" w:eastAsia="zh-CN"/>
          <w14:textFill>
            <w14:solidFill>
              <w14:schemeClr w14:val="tx1"/>
            </w14:solidFill>
          </w14:textFill>
        </w:rPr>
        <w:t>/月/台</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（大写：人民币</w:t>
      </w:r>
      <w:r>
        <w:rPr>
          <w:rFonts w:hint="default" w:ascii="Times New Roman" w:hAnsi="Times New Roman" w:eastAsia="方正仿宋_GBK" w:cs="Times New Roman"/>
          <w:b w:val="0"/>
          <w:bCs w:val="0"/>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元）</w:t>
      </w:r>
      <w:r>
        <w:rPr>
          <w:rFonts w:hint="eastAsia" w:ascii="Times New Roman" w:hAnsi="Times New Roman" w:eastAsia="方正仿宋_GBK" w:cs="Times New Roman"/>
          <w:b w:val="0"/>
          <w:bCs w:val="0"/>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8"/>
          <w:szCs w:val="28"/>
          <w:lang w:val="en-US" w:eastAsia="zh-CN"/>
          <w14:textFill>
            <w14:solidFill>
              <w14:schemeClr w14:val="tx1"/>
            </w14:solidFill>
          </w14:textFill>
        </w:rPr>
        <w:t>洗扫车</w:t>
      </w:r>
      <w:r>
        <w:rPr>
          <w:rFonts w:hint="default" w:ascii="Times New Roman" w:hAnsi="Times New Roman" w:eastAsia="方正仿宋_GBK" w:cs="Times New Roman"/>
          <w:b w:val="0"/>
          <w:bCs w:val="0"/>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元</w:t>
      </w:r>
      <w:r>
        <w:rPr>
          <w:rFonts w:hint="default" w:ascii="Times New Roman" w:hAnsi="Times New Roman" w:eastAsia="方正仿宋_GBK" w:cs="Times New Roman"/>
          <w:b w:val="0"/>
          <w:bCs w:val="0"/>
          <w:color w:val="000000" w:themeColor="text1"/>
          <w:sz w:val="28"/>
          <w:szCs w:val="28"/>
          <w:lang w:val="en-US" w:eastAsia="zh-CN"/>
          <w14:textFill>
            <w14:solidFill>
              <w14:schemeClr w14:val="tx1"/>
            </w14:solidFill>
          </w14:textFill>
        </w:rPr>
        <w:t>/月/台</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（大写：人民币</w:t>
      </w:r>
      <w:r>
        <w:rPr>
          <w:rFonts w:hint="default" w:ascii="Times New Roman" w:hAnsi="Times New Roman" w:eastAsia="方正仿宋_GBK" w:cs="Times New Roman"/>
          <w:b w:val="0"/>
          <w:bCs w:val="0"/>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元），含税</w:t>
      </w:r>
      <w:r>
        <w:rPr>
          <w:rFonts w:hint="default" w:ascii="Times New Roman" w:hAnsi="Times New Roman" w:eastAsia="方正仿宋_GBK" w:cs="Times New Roman"/>
          <w:b w:val="0"/>
          <w:bCs w:val="0"/>
          <w:color w:val="000000" w:themeColor="text1"/>
          <w:sz w:val="28"/>
          <w:szCs w:val="28"/>
          <w:lang w:val="en-US" w:eastAsia="zh-CN"/>
          <w14:textFill>
            <w14:solidFill>
              <w14:schemeClr w14:val="tx1"/>
            </w14:solidFill>
          </w14:textFill>
        </w:rPr>
        <w:t>总</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价：</w:t>
      </w:r>
      <w:r>
        <w:rPr>
          <w:rFonts w:hint="default" w:ascii="Times New Roman" w:hAnsi="Times New Roman" w:eastAsia="方正仿宋_GBK" w:cs="Times New Roman"/>
          <w:b w:val="0"/>
          <w:bCs w:val="0"/>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元，（大写：人民币</w:t>
      </w:r>
      <w:r>
        <w:rPr>
          <w:rFonts w:hint="default" w:ascii="Times New Roman" w:hAnsi="Times New Roman" w:eastAsia="方正仿宋_GBK" w:cs="Times New Roman"/>
          <w:b w:val="0"/>
          <w:bCs w:val="0"/>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元）</w:t>
      </w:r>
      <w:r>
        <w:rPr>
          <w:rFonts w:hint="eastAsia" w:ascii="Times New Roman" w:hAnsi="Times New Roman" w:eastAsia="方正仿宋_GBK" w:cs="Times New Roman"/>
          <w:b w:val="0"/>
          <w:bCs w:val="0"/>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税率：</w:t>
      </w:r>
      <w:r>
        <w:rPr>
          <w:rFonts w:hint="default" w:ascii="Times New Roman" w:hAnsi="Times New Roman" w:eastAsia="方正仿宋_GBK" w:cs="Times New Roman"/>
          <w:b w:val="0"/>
          <w:bCs w:val="0"/>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w:t>
      </w:r>
    </w:p>
    <w:p w14:paraId="1D69E00B">
      <w:pPr>
        <w:pStyle w:val="2"/>
        <w:pageBreakBefore w:val="0"/>
        <w:widowControl w:val="0"/>
        <w:kinsoku/>
        <w:wordWrap/>
        <w:overflowPunct/>
        <w:topLinePunct w:val="0"/>
        <w:autoSpaceDE/>
        <w:autoSpaceDN/>
        <w:bidi w:val="0"/>
        <w:adjustRightInd/>
        <w:snapToGrid/>
        <w:spacing w:before="0" w:after="0" w:line="360" w:lineRule="auto"/>
        <w:textAlignment w:val="auto"/>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8"/>
          <w:szCs w:val="28"/>
          <w14:textFill>
            <w14:solidFill>
              <w14:schemeClr w14:val="tx1"/>
            </w14:solidFill>
          </w14:textFill>
        </w:rPr>
        <w:t>（备注：①表格中数量和工作时长均为预估，实际数量和工作时长以现场实际需求为准。②表格中不含税单价须保留至小数点后2位；表格下方的含税价=不含税价+税费，且须保留至小数点后2位；小数点后无数字时填写0）</w:t>
      </w:r>
      <w:r>
        <w:rPr>
          <w:rFonts w:hint="eastAsia" w:ascii="Times New Roman" w:hAnsi="Times New Roman" w:eastAsia="方正仿宋_GBK" w:cs="Times New Roman"/>
          <w:b w:val="0"/>
          <w:bCs w:val="0"/>
          <w:color w:val="000000" w:themeColor="text1"/>
          <w:sz w:val="28"/>
          <w:szCs w:val="28"/>
          <w:lang w:eastAsia="zh-CN"/>
          <w14:textFill>
            <w14:solidFill>
              <w14:schemeClr w14:val="tx1"/>
            </w14:solidFill>
          </w14:textFill>
        </w:rPr>
        <w:t>。</w:t>
      </w:r>
    </w:p>
    <w:p w14:paraId="6E96FBA8">
      <w:pPr>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我们已详细阅读了比选函全部内容，我们知道必须放弃提出含糊不清或误解的问题的权利。</w:t>
      </w:r>
    </w:p>
    <w:p w14:paraId="41C2F315">
      <w:pPr>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我们保证根据规定履行合同责任和义务。</w:t>
      </w:r>
    </w:p>
    <w:p w14:paraId="05DAE0E4">
      <w:pPr>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本比选函自开启之日起至项目全部完成之内有效。</w:t>
      </w:r>
    </w:p>
    <w:p w14:paraId="0AE9FE28">
      <w:pPr>
        <w:spacing w:line="360" w:lineRule="auto"/>
        <w:rPr>
          <w:rFonts w:hint="default" w:ascii="Times New Roman" w:hAnsi="Times New Roman" w:eastAsia="方正仿宋_GBK" w:cs="Times New Roman"/>
          <w:color w:val="000000" w:themeColor="text1"/>
          <w:sz w:val="28"/>
          <w:szCs w:val="28"/>
          <w14:textFill>
            <w14:solidFill>
              <w14:schemeClr w14:val="tx1"/>
            </w14:solidFill>
          </w14:textFill>
        </w:rPr>
      </w:pPr>
    </w:p>
    <w:p w14:paraId="7ED9F999">
      <w:pPr>
        <w:spacing w:line="360" w:lineRule="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 xml:space="preserve">比选单位全称（公章）： </w:t>
      </w:r>
    </w:p>
    <w:p w14:paraId="67D4281D">
      <w:pPr>
        <w:spacing w:line="360" w:lineRule="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 xml:space="preserve">通信地址：                              </w:t>
      </w:r>
    </w:p>
    <w:p w14:paraId="3857E091">
      <w:pPr>
        <w:spacing w:line="360" w:lineRule="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电话、传真：</w:t>
      </w:r>
    </w:p>
    <w:p w14:paraId="275305A6">
      <w:pPr>
        <w:spacing w:line="360" w:lineRule="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报价人法定代表人或授权代理人签字：</w:t>
      </w:r>
    </w:p>
    <w:p w14:paraId="2D7A13A7">
      <w:pPr>
        <w:spacing w:line="360" w:lineRule="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日期：   年 月 日</w:t>
      </w:r>
    </w:p>
    <w:p w14:paraId="6225CFCF">
      <w:pPr>
        <w:rPr>
          <w:rFonts w:hint="default" w:ascii="Times New Roman" w:hAnsi="Times New Roman" w:eastAsia="方正仿宋_GBK" w:cs="Times New Roman"/>
          <w:color w:val="000000" w:themeColor="text1"/>
          <w:sz w:val="28"/>
          <w:szCs w:val="28"/>
          <w14:textFill>
            <w14:solidFill>
              <w14:schemeClr w14:val="tx1"/>
            </w14:solidFill>
          </w14:textFill>
        </w:rPr>
        <w:sectPr>
          <w:pgSz w:w="11900" w:h="16840"/>
          <w:pgMar w:top="1440" w:right="1134" w:bottom="1440" w:left="1134" w:header="920" w:footer="0" w:gutter="0"/>
          <w:cols w:space="720" w:num="1"/>
          <w:docGrid w:type="lines" w:linePitch="0" w:charSpace="0"/>
        </w:sectPr>
      </w:pPr>
    </w:p>
    <w:p w14:paraId="6FA67078">
      <w:pPr>
        <w:spacing w:line="360" w:lineRule="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b w:val="0"/>
          <w:bCs w:val="0"/>
          <w:color w:val="000000" w:themeColor="text1"/>
          <w:sz w:val="28"/>
          <w:szCs w:val="28"/>
          <w:highlight w:val="none"/>
          <w:lang w:val="en-US" w:eastAsia="zh-CN"/>
          <w14:textFill>
            <w14:solidFill>
              <w14:schemeClr w14:val="tx1"/>
            </w14:solidFill>
          </w14:textFill>
        </w:rPr>
        <w:t>格式二</w:t>
      </w:r>
      <w:r>
        <w:rPr>
          <w:rFonts w:hint="default" w:ascii="Times New Roman" w:hAnsi="Times New Roman" w:eastAsia="方正仿宋_GBK" w:cs="Times New Roman"/>
          <w:b w:val="0"/>
          <w:bCs w:val="0"/>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 xml:space="preserve"> </w:t>
      </w:r>
    </w:p>
    <w:p w14:paraId="05751B1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highlight w:val="none"/>
          <w14:textFill>
            <w14:solidFill>
              <w14:schemeClr w14:val="tx1"/>
            </w14:solidFill>
          </w14:textFill>
        </w:rPr>
        <w:t>营业执照</w:t>
      </w:r>
    </w:p>
    <w:p w14:paraId="0E35B48C">
      <w:pPr>
        <w:spacing w:line="360" w:lineRule="auto"/>
        <w:rPr>
          <w:rFonts w:hint="default" w:ascii="Times New Roman" w:hAnsi="Times New Roman" w:eastAsia="方正仿宋_GBK" w:cs="Times New Roman"/>
          <w:color w:val="000000" w:themeColor="text1"/>
          <w:sz w:val="28"/>
          <w:szCs w:val="28"/>
          <w14:textFill>
            <w14:solidFill>
              <w14:schemeClr w14:val="tx1"/>
            </w14:solidFill>
          </w14:textFill>
        </w:rPr>
      </w:pPr>
    </w:p>
    <w:p w14:paraId="0B3396B3">
      <w:pPr>
        <w:spacing w:line="360" w:lineRule="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格式自拟</w:t>
      </w:r>
    </w:p>
    <w:p w14:paraId="19658340">
      <w:pPr>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100F2672">
      <w:pPr>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05070A9A">
      <w:pPr>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6DDFC143">
      <w:pPr>
        <w:pStyle w:val="2"/>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354E4E5F">
      <w:pPr>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61C69B9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 xml:space="preserve">                           资质证书</w:t>
      </w:r>
    </w:p>
    <w:p w14:paraId="6EF3857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sectPr>
          <w:pgSz w:w="11900" w:h="16840"/>
          <w:pgMar w:top="1440" w:right="1134" w:bottom="1440" w:left="1134" w:header="920" w:footer="0" w:gutter="0"/>
          <w:pgNumType w:fmt="decimal"/>
          <w:cols w:space="720" w:num="1"/>
          <w:docGrid w:type="lines" w:linePitch="1" w:charSpace="0"/>
        </w:sectPr>
      </w:pP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格式自拟</w:t>
      </w:r>
    </w:p>
    <w:p w14:paraId="4BA7499E">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格式</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三：</w:t>
      </w:r>
    </w:p>
    <w:p w14:paraId="58A89679">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0"/>
        <w:jc w:val="left"/>
        <w:textAlignment w:val="auto"/>
        <w:rPr>
          <w:rFonts w:hint="default" w:ascii="Times New Roman" w:hAnsi="Times New Roman" w:eastAsia="方正仿宋_GBK" w:cs="Times New Roman"/>
          <w:b/>
          <w:bCs/>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highlight w:val="none"/>
          <w:lang w:val="en-US" w:eastAsia="zh-CN" w:bidi="ar-SA"/>
          <w14:textFill>
            <w14:solidFill>
              <w14:schemeClr w14:val="tx1"/>
            </w14:solidFill>
          </w14:textFill>
        </w:rPr>
        <w:t>法定代表人资格证明书（本页文字格式和内容不得删减和添加）</w:t>
      </w:r>
    </w:p>
    <w:p w14:paraId="10BA3A7A">
      <w:pPr>
        <w:jc w:val="center"/>
        <w:rPr>
          <w:rFonts w:hint="default" w:ascii="Times New Roman" w:hAnsi="Times New Roman" w:eastAsia="方正小标宋_GBK" w:cs="Times New Roman"/>
          <w:b/>
          <w:bCs/>
          <w:color w:val="000000" w:themeColor="text1"/>
          <w:sz w:val="36"/>
          <w:szCs w:val="36"/>
          <w:highlight w:val="none"/>
          <w14:textFill>
            <w14:solidFill>
              <w14:schemeClr w14:val="tx1"/>
            </w14:solidFill>
          </w14:textFill>
        </w:rPr>
      </w:pPr>
    </w:p>
    <w:p w14:paraId="6C5AEDF1">
      <w:pPr>
        <w:numPr>
          <w:ilvl w:val="0"/>
          <w:numId w:val="0"/>
        </w:numPr>
        <w:ind w:leftChars="0"/>
        <w:jc w:val="center"/>
        <w:rPr>
          <w:rFonts w:hint="default" w:ascii="Times New Roman" w:hAnsi="Times New Roman" w:eastAsia="方正仿宋_GBK" w:cs="Times New Roman"/>
          <w:b/>
          <w:bCs/>
          <w:color w:val="000000" w:themeColor="text1"/>
          <w:kern w:val="2"/>
          <w:sz w:val="36"/>
          <w:szCs w:val="36"/>
          <w:highlight w:val="none"/>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6"/>
          <w:szCs w:val="36"/>
          <w:highlight w:val="none"/>
          <w:lang w:val="en-US" w:eastAsia="zh-CN" w:bidi="ar-SA"/>
          <w14:textFill>
            <w14:solidFill>
              <w14:schemeClr w14:val="tx1"/>
            </w14:solidFill>
          </w14:textFill>
        </w:rPr>
        <w:t>法定代表人资格证明书</w:t>
      </w:r>
    </w:p>
    <w:p w14:paraId="6AB99086">
      <w:pPr>
        <w:pStyle w:val="2"/>
        <w:keepNext/>
        <w:keepLines/>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b w:val="0"/>
          <w:color w:val="000000" w:themeColor="text1"/>
          <w:kern w:val="0"/>
          <w:sz w:val="28"/>
          <w:szCs w:val="28"/>
          <w:highlight w:val="none"/>
          <w14:textFill>
            <w14:solidFill>
              <w14:schemeClr w14:val="tx1"/>
            </w14:solidFill>
          </w14:textFill>
        </w:rPr>
      </w:pPr>
      <w:r>
        <w:rPr>
          <w:rFonts w:hint="default" w:ascii="Times New Roman" w:hAnsi="Times New Roman" w:eastAsia="方正小标宋_GBK" w:cs="Times New Roman"/>
          <w:color w:val="000000" w:themeColor="text1"/>
          <w:sz w:val="36"/>
          <w:szCs w:val="36"/>
          <w:highlight w:val="none"/>
          <w14:textFill>
            <w14:solidFill>
              <w14:schemeClr w14:val="tx1"/>
            </w14:solidFill>
          </w14:textFill>
        </w:rPr>
        <w:t xml:space="preserve">    </w:t>
      </w:r>
      <w:r>
        <w:rPr>
          <w:rFonts w:hint="default" w:ascii="Times New Roman" w:hAnsi="Times New Roman" w:eastAsia="方正小标宋_GBK" w:cs="Times New Roman"/>
          <w:b w:val="0"/>
          <w:bCs w:val="0"/>
          <w:color w:val="000000" w:themeColor="text1"/>
          <w:sz w:val="36"/>
          <w:szCs w:val="36"/>
          <w:highlight w:val="none"/>
          <w:u w:val="single"/>
          <w14:textFill>
            <w14:solidFill>
              <w14:schemeClr w14:val="tx1"/>
            </w14:solidFill>
          </w14:textFill>
        </w:rPr>
        <w:t xml:space="preserve">          </w:t>
      </w:r>
      <w:r>
        <w:rPr>
          <w:rFonts w:hint="default" w:ascii="Times New Roman" w:hAnsi="Times New Roman" w:eastAsia="方正仿宋_GBK" w:cs="Times New Roman"/>
          <w:b w:val="0"/>
          <w:color w:val="000000" w:themeColor="text1"/>
          <w:kern w:val="0"/>
          <w:sz w:val="28"/>
          <w:szCs w:val="28"/>
          <w:highlight w:val="none"/>
          <w14:textFill>
            <w14:solidFill>
              <w14:schemeClr w14:val="tx1"/>
            </w14:solidFill>
          </w14:textFill>
        </w:rPr>
        <w:t>（法定代表人姓名）系</w:t>
      </w:r>
      <w:r>
        <w:rPr>
          <w:rFonts w:hint="default" w:ascii="Times New Roman" w:hAnsi="Times New Roman" w:eastAsia="方正小标宋_GBK" w:cs="Times New Roman"/>
          <w:b w:val="0"/>
          <w:bCs w:val="0"/>
          <w:color w:val="000000" w:themeColor="text1"/>
          <w:sz w:val="36"/>
          <w:szCs w:val="36"/>
          <w:highlight w:val="none"/>
          <w:u w:val="single"/>
          <w14:textFill>
            <w14:solidFill>
              <w14:schemeClr w14:val="tx1"/>
            </w14:solidFill>
          </w14:textFill>
        </w:rPr>
        <w:t xml:space="preserve">    </w:t>
      </w:r>
      <w:r>
        <w:rPr>
          <w:rFonts w:hint="default" w:ascii="Times New Roman" w:hAnsi="Times New Roman" w:eastAsia="方正小标宋_GBK" w:cs="Times New Roman"/>
          <w:b w:val="0"/>
          <w:bCs w:val="0"/>
          <w:color w:val="000000" w:themeColor="text1"/>
          <w:sz w:val="36"/>
          <w:szCs w:val="36"/>
          <w:highlight w:val="none"/>
          <w:u w:val="single"/>
          <w:lang w:val="en-US" w:eastAsia="zh-CN"/>
          <w14:textFill>
            <w14:solidFill>
              <w14:schemeClr w14:val="tx1"/>
            </w14:solidFill>
          </w14:textFill>
        </w:rPr>
        <w:t xml:space="preserve">      </w:t>
      </w:r>
      <w:r>
        <w:rPr>
          <w:rFonts w:hint="default" w:ascii="Times New Roman" w:hAnsi="Times New Roman" w:eastAsia="方正小标宋_GBK" w:cs="Times New Roman"/>
          <w:b w:val="0"/>
          <w:bCs w:val="0"/>
          <w:color w:val="000000" w:themeColor="text1"/>
          <w:sz w:val="36"/>
          <w:szCs w:val="36"/>
          <w:highlight w:val="none"/>
          <w:u w:val="single"/>
          <w14:textFill>
            <w14:solidFill>
              <w14:schemeClr w14:val="tx1"/>
            </w14:solidFill>
          </w14:textFill>
        </w:rPr>
        <w:t xml:space="preserve">          </w:t>
      </w:r>
      <w:r>
        <w:rPr>
          <w:rFonts w:hint="default" w:ascii="Times New Roman" w:hAnsi="Times New Roman" w:eastAsia="方正仿宋_GBK" w:cs="Times New Roman"/>
          <w:b w:val="0"/>
          <w:color w:val="000000" w:themeColor="text1"/>
          <w:kern w:val="0"/>
          <w:sz w:val="28"/>
          <w:szCs w:val="28"/>
          <w:highlight w:val="none"/>
          <w14:textFill>
            <w14:solidFill>
              <w14:schemeClr w14:val="tx1"/>
            </w14:solidFill>
          </w14:textFill>
        </w:rPr>
        <w:t>（比选单位）的法定代表人。</w:t>
      </w:r>
    </w:p>
    <w:p w14:paraId="0E34AB38">
      <w:pPr>
        <w:ind w:firstLine="722"/>
        <w:rPr>
          <w:rFonts w:hint="default" w:ascii="Times New Roman" w:hAnsi="Times New Roman" w:eastAsia="方正仿宋_GBK" w:cs="Times New Roman"/>
          <w:bCs/>
          <w:color w:val="000000" w:themeColor="text1"/>
          <w:kern w:val="0"/>
          <w:sz w:val="28"/>
          <w:szCs w:val="28"/>
          <w:highlight w:val="none"/>
          <w14:textFill>
            <w14:solidFill>
              <w14:schemeClr w14:val="tx1"/>
            </w14:solidFill>
          </w14:textFill>
        </w:rPr>
      </w:pPr>
      <w:r>
        <w:rPr>
          <w:rFonts w:hint="default" w:ascii="Times New Roman" w:hAnsi="Times New Roman" w:eastAsia="方正仿宋_GBK" w:cs="Times New Roman"/>
          <w:bCs/>
          <w:color w:val="000000" w:themeColor="text1"/>
          <w:kern w:val="0"/>
          <w:sz w:val="28"/>
          <w:szCs w:val="28"/>
          <w:highlight w:val="none"/>
          <w14:textFill>
            <w14:solidFill>
              <w14:schemeClr w14:val="tx1"/>
            </w14:solidFill>
          </w14:textFill>
        </w:rPr>
        <w:t>特此证明</w:t>
      </w:r>
    </w:p>
    <w:p w14:paraId="399218C3">
      <w:pPr>
        <w:pStyle w:val="2"/>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方正仿宋_GBK" w:cs="Times New Roman"/>
          <w:color w:val="000000" w:themeColor="text1"/>
          <w:kern w:val="0"/>
          <w:sz w:val="28"/>
          <w:szCs w:val="28"/>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-75565</wp:posOffset>
                </wp:positionH>
                <wp:positionV relativeFrom="paragraph">
                  <wp:posOffset>268605</wp:posOffset>
                </wp:positionV>
                <wp:extent cx="6399530" cy="3593465"/>
                <wp:effectExtent l="6350" t="6350" r="7620" b="6985"/>
                <wp:wrapNone/>
                <wp:docPr id="1" name="文本框 1"/>
                <wp:cNvGraphicFramePr/>
                <a:graphic xmlns:a="http://schemas.openxmlformats.org/drawingml/2006/main">
                  <a:graphicData uri="http://schemas.microsoft.com/office/word/2010/wordprocessingShape">
                    <wps:wsp>
                      <wps:cNvSpPr txBox="1"/>
                      <wps:spPr>
                        <a:xfrm>
                          <a:off x="0" y="0"/>
                          <a:ext cx="285750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14:paraId="4B6E7F8F">
                            <w:pPr>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法定代表人身份证复印件粘贴处</w:t>
                            </w:r>
                          </w:p>
                          <w:p w14:paraId="12529B5A">
                            <w:pPr>
                              <w:jc w:val="center"/>
                              <w:rPr>
                                <w:rFonts w:ascii="方正仿宋_GBK" w:hAnsi="方正仿宋_GBK" w:eastAsia="方正仿宋_GBK" w:cs="方正仿宋_GBK"/>
                              </w:rPr>
                            </w:pPr>
                            <w:r>
                              <w:rPr>
                                <w:rFonts w:hint="eastAsia" w:ascii="方正仿宋_GBK" w:hAnsi="方正仿宋_GBK" w:eastAsia="方正仿宋_GBK" w:cs="方正仿宋_GBK"/>
                              </w:rPr>
                              <w:t>（须提供正反两面、横向粘贴）</w:t>
                            </w:r>
                          </w:p>
                        </w:txbxContent>
                      </wps:txbx>
                      <wps:bodyPr upright="1"/>
                    </wps:wsp>
                  </a:graphicData>
                </a:graphic>
              </wp:anchor>
            </w:drawing>
          </mc:Choice>
          <mc:Fallback>
            <w:pict>
              <v:shape id="_x0000_s1026" o:spid="_x0000_s1026" o:spt="202" type="#_x0000_t202" style="position:absolute;left:0pt;margin-left:-5.95pt;margin-top:21.15pt;height:282.95pt;width:503.9pt;z-index:251663360;mso-width-relative:page;mso-height-relative:page;" fillcolor="#FFFFFF" filled="t" stroked="t" coordsize="21600,21600" o:gfxdata="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YYkZNwAAAAKAQAADwAAAAAA&#10;AAABACAAAAAiAAAAZHJzL2Rvd25yZXYueG1sUEsBAhQAFAAAAAgAh07iQOkrrOoPAgAARQQAAA4A&#10;AAAAAAAAAQAgAAAAKwEAAGRycy9lMm9Eb2MueG1sUEsFBgAAAAAGAAYAWQEAAKwFAAAAAA==&#10;">
                <v:fill on="t" focussize="0,0"/>
                <v:stroke weight="1pt" color="#000000" joinstyle="miter" dashstyle="dash"/>
                <v:imagedata o:title=""/>
                <o:lock v:ext="edit" aspectratio="f"/>
                <v:textbox>
                  <w:txbxContent>
                    <w:p w14:paraId="4B6E7F8F">
                      <w:pPr>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法定代表人身份证复印件粘贴处</w:t>
                      </w:r>
                    </w:p>
                    <w:p w14:paraId="12529B5A">
                      <w:pPr>
                        <w:jc w:val="center"/>
                        <w:rPr>
                          <w:rFonts w:ascii="方正仿宋_GBK" w:hAnsi="方正仿宋_GBK" w:eastAsia="方正仿宋_GBK" w:cs="方正仿宋_GBK"/>
                        </w:rPr>
                      </w:pPr>
                      <w:r>
                        <w:rPr>
                          <w:rFonts w:hint="eastAsia" w:ascii="方正仿宋_GBK" w:hAnsi="方正仿宋_GBK" w:eastAsia="方正仿宋_GBK" w:cs="方正仿宋_GBK"/>
                        </w:rPr>
                        <w:t>（须提供正反两面、横向粘贴）</w:t>
                      </w:r>
                    </w:p>
                  </w:txbxContent>
                </v:textbox>
              </v:shape>
            </w:pict>
          </mc:Fallback>
        </mc:AlternateContent>
      </w:r>
    </w:p>
    <w:p w14:paraId="414E5115">
      <w:pPr>
        <w:pStyle w:val="2"/>
        <w:ind w:firstLine="722"/>
        <w:rPr>
          <w:rFonts w:hint="default" w:ascii="Times New Roman" w:hAnsi="Times New Roman" w:cs="Times New Roman"/>
          <w:color w:val="000000" w:themeColor="text1"/>
          <w:highlight w:val="none"/>
          <w14:textFill>
            <w14:solidFill>
              <w14:schemeClr w14:val="tx1"/>
            </w14:solidFill>
          </w14:textFill>
        </w:rPr>
      </w:pPr>
    </w:p>
    <w:p w14:paraId="3D6D4E65">
      <w:pPr>
        <w:widowControl/>
        <w:spacing w:before="100" w:beforeAutospacing="1" w:after="100" w:afterAutospacing="1" w:line="252" w:lineRule="atLeast"/>
        <w:rPr>
          <w:rFonts w:hint="default" w:ascii="Times New Roman" w:hAnsi="Times New Roman" w:eastAsia="方正仿宋_GBK" w:cs="Times New Roman"/>
          <w:bCs/>
          <w:color w:val="000000" w:themeColor="text1"/>
          <w:kern w:val="0"/>
          <w:sz w:val="28"/>
          <w:szCs w:val="28"/>
          <w:highlight w:val="none"/>
          <w14:textFill>
            <w14:solidFill>
              <w14:schemeClr w14:val="tx1"/>
            </w14:solidFill>
          </w14:textFill>
        </w:rPr>
      </w:pPr>
    </w:p>
    <w:p w14:paraId="5F71C715">
      <w:pPr>
        <w:widowControl/>
        <w:spacing w:before="100" w:beforeAutospacing="1" w:after="100" w:afterAutospacing="1" w:line="252" w:lineRule="atLeast"/>
        <w:jc w:val="center"/>
        <w:rPr>
          <w:rFonts w:hint="default" w:ascii="Times New Roman" w:hAnsi="Times New Roman" w:eastAsia="方正仿宋_GBK" w:cs="Times New Roman"/>
          <w:bCs/>
          <w:color w:val="000000" w:themeColor="text1"/>
          <w:kern w:val="0"/>
          <w:sz w:val="28"/>
          <w:szCs w:val="28"/>
          <w:highlight w:val="none"/>
          <w14:textFill>
            <w14:solidFill>
              <w14:schemeClr w14:val="tx1"/>
            </w14:solidFill>
          </w14:textFill>
        </w:rPr>
      </w:pPr>
    </w:p>
    <w:p w14:paraId="3027419F">
      <w:pPr>
        <w:widowControl/>
        <w:spacing w:before="100" w:beforeAutospacing="1" w:after="100" w:afterAutospacing="1" w:line="252" w:lineRule="atLeast"/>
        <w:jc w:val="center"/>
        <w:rPr>
          <w:rFonts w:hint="default" w:ascii="Times New Roman" w:hAnsi="Times New Roman" w:eastAsia="方正仿宋_GBK" w:cs="Times New Roman"/>
          <w:bCs/>
          <w:color w:val="000000" w:themeColor="text1"/>
          <w:kern w:val="0"/>
          <w:sz w:val="28"/>
          <w:szCs w:val="28"/>
          <w:highlight w:val="none"/>
          <w14:textFill>
            <w14:solidFill>
              <w14:schemeClr w14:val="tx1"/>
            </w14:solidFill>
          </w14:textFill>
        </w:rPr>
      </w:pPr>
    </w:p>
    <w:p w14:paraId="79CA7156">
      <w:pPr>
        <w:widowControl/>
        <w:spacing w:before="100" w:beforeAutospacing="1" w:after="100" w:afterAutospacing="1" w:line="252" w:lineRule="atLeast"/>
        <w:jc w:val="center"/>
        <w:rPr>
          <w:rFonts w:hint="default" w:ascii="Times New Roman" w:hAnsi="Times New Roman" w:eastAsia="方正仿宋_GBK" w:cs="Times New Roman"/>
          <w:bCs/>
          <w:color w:val="000000" w:themeColor="text1"/>
          <w:kern w:val="0"/>
          <w:sz w:val="28"/>
          <w:szCs w:val="28"/>
          <w:highlight w:val="none"/>
          <w14:textFill>
            <w14:solidFill>
              <w14:schemeClr w14:val="tx1"/>
            </w14:solidFill>
          </w14:textFill>
        </w:rPr>
      </w:pPr>
    </w:p>
    <w:p w14:paraId="5CC5AFE0">
      <w:pPr>
        <w:pStyle w:val="2"/>
        <w:tabs>
          <w:tab w:val="left" w:pos="5649"/>
        </w:tabs>
        <w:rPr>
          <w:rFonts w:hint="default" w:ascii="Times New Roman" w:hAnsi="Times New Roman" w:eastAsia="方正仿宋_GBK" w:cs="Times New Roman"/>
          <w:color w:val="000000" w:themeColor="text1"/>
          <w:kern w:val="0"/>
          <w:sz w:val="28"/>
          <w:szCs w:val="28"/>
          <w:highlight w:val="none"/>
          <w:lang w:eastAsia="zh-CN"/>
          <w14:textFill>
            <w14:solidFill>
              <w14:schemeClr w14:val="tx1"/>
            </w14:solidFill>
          </w14:textFill>
        </w:rPr>
      </w:pPr>
    </w:p>
    <w:p w14:paraId="6BCF4191">
      <w:pPr>
        <w:rPr>
          <w:rFonts w:hint="default" w:ascii="Times New Roman" w:hAnsi="Times New Roman" w:cs="Times New Roman"/>
          <w:color w:val="000000" w:themeColor="text1"/>
          <w:highlight w:val="none"/>
          <w14:textFill>
            <w14:solidFill>
              <w14:schemeClr w14:val="tx1"/>
            </w14:solidFill>
          </w14:textFill>
        </w:rPr>
      </w:pPr>
    </w:p>
    <w:p w14:paraId="4D4AB32F">
      <w:pPr>
        <w:widowControl/>
        <w:spacing w:before="100" w:beforeAutospacing="1" w:after="100" w:afterAutospacing="1" w:line="252" w:lineRule="atLeast"/>
        <w:jc w:val="center"/>
        <w:rPr>
          <w:rFonts w:hint="default" w:ascii="Times New Roman" w:hAnsi="Times New Roman" w:eastAsia="方正仿宋_GBK" w:cs="Times New Roman"/>
          <w:bCs/>
          <w:color w:val="000000" w:themeColor="text1"/>
          <w:kern w:val="0"/>
          <w:sz w:val="28"/>
          <w:szCs w:val="28"/>
          <w:highlight w:val="none"/>
          <w14:textFill>
            <w14:solidFill>
              <w14:schemeClr w14:val="tx1"/>
            </w14:solidFill>
          </w14:textFill>
        </w:rPr>
      </w:pPr>
    </w:p>
    <w:p w14:paraId="097DA8F0">
      <w:pPr>
        <w:widowControl/>
        <w:spacing w:before="100" w:beforeAutospacing="1" w:after="100" w:afterAutospacing="1" w:line="252" w:lineRule="atLeast"/>
        <w:jc w:val="center"/>
        <w:rPr>
          <w:rFonts w:hint="default" w:ascii="Times New Roman" w:hAnsi="Times New Roman" w:eastAsia="方正仿宋_GBK" w:cs="Times New Roman"/>
          <w:bCs/>
          <w:color w:val="000000" w:themeColor="text1"/>
          <w:kern w:val="0"/>
          <w:sz w:val="28"/>
          <w:szCs w:val="28"/>
          <w:highlight w:val="none"/>
          <w14:textFill>
            <w14:solidFill>
              <w14:schemeClr w14:val="tx1"/>
            </w14:solidFill>
          </w14:textFill>
        </w:rPr>
      </w:pPr>
    </w:p>
    <w:p w14:paraId="6DC40B44">
      <w:pPr>
        <w:widowControl/>
        <w:spacing w:before="100" w:beforeAutospacing="1" w:after="100" w:afterAutospacing="1" w:line="252" w:lineRule="atLeast"/>
        <w:jc w:val="center"/>
        <w:rPr>
          <w:rFonts w:hint="default" w:ascii="Times New Roman" w:hAnsi="Times New Roman" w:eastAsia="方正仿宋_GBK" w:cs="Times New Roman"/>
          <w:bCs/>
          <w:color w:val="000000" w:themeColor="text1"/>
          <w:kern w:val="0"/>
          <w:sz w:val="28"/>
          <w:szCs w:val="28"/>
          <w:highlight w:val="none"/>
          <w14:textFill>
            <w14:solidFill>
              <w14:schemeClr w14:val="tx1"/>
            </w14:solidFill>
          </w14:textFill>
        </w:rPr>
      </w:pPr>
      <w:r>
        <w:rPr>
          <w:rFonts w:hint="default" w:ascii="Times New Roman" w:hAnsi="Times New Roman" w:eastAsia="方正仿宋_GBK" w:cs="Times New Roman"/>
          <w:bCs/>
          <w:color w:val="000000" w:themeColor="text1"/>
          <w:kern w:val="0"/>
          <w:sz w:val="28"/>
          <w:szCs w:val="28"/>
          <w:highlight w:val="none"/>
          <w14:textFill>
            <w14:solidFill>
              <w14:schemeClr w14:val="tx1"/>
            </w14:solidFill>
          </w14:textFill>
        </w:rPr>
        <w:t>比选单位名称（盖章）：</w:t>
      </w:r>
    </w:p>
    <w:p w14:paraId="43038468">
      <w:pPr>
        <w:pStyle w:val="2"/>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方正仿宋_GBK" w:cs="Times New Roman"/>
          <w:b w:val="0"/>
          <w:color w:val="000000" w:themeColor="text1"/>
          <w:kern w:val="0"/>
          <w:sz w:val="28"/>
          <w:szCs w:val="28"/>
          <w:highlight w:val="none"/>
          <w14:textFill>
            <w14:solidFill>
              <w14:schemeClr w14:val="tx1"/>
            </w14:solidFill>
          </w14:textFill>
        </w:rPr>
        <w:t xml:space="preserve">                              日期：</w:t>
      </w:r>
    </w:p>
    <w:p w14:paraId="78B00AF9">
      <w:pPr>
        <w:rPr>
          <w:rFonts w:hint="default" w:ascii="Times New Roman" w:hAnsi="Times New Roman" w:eastAsia="方正仿宋_GBK" w:cs="Times New Roman"/>
          <w:color w:val="000000" w:themeColor="text1"/>
          <w:sz w:val="28"/>
          <w:szCs w:val="28"/>
          <w:highlight w:val="none"/>
          <w14:textFill>
            <w14:solidFill>
              <w14:schemeClr w14:val="tx1"/>
            </w14:solidFill>
          </w14:textFill>
        </w:rPr>
        <w:sectPr>
          <w:pgSz w:w="11900" w:h="16840"/>
          <w:pgMar w:top="1440" w:right="1134" w:bottom="1440" w:left="1134" w:header="920" w:footer="0" w:gutter="0"/>
          <w:pgNumType w:fmt="decimal"/>
          <w:cols w:space="720" w:num="1"/>
          <w:docGrid w:type="lines" w:linePitch="1" w:charSpace="0"/>
        </w:sectPr>
      </w:pPr>
    </w:p>
    <w:p w14:paraId="5C0AE900">
      <w:pPr>
        <w:numPr>
          <w:ilvl w:val="0"/>
          <w:numId w:val="0"/>
        </w:numPr>
        <w:ind w:leftChars="0"/>
        <w:rPr>
          <w:rFonts w:hint="default" w:ascii="Times New Roman" w:hAnsi="Times New Roman" w:eastAsia="方正仿宋_GBK" w:cs="Times New Roman"/>
          <w:b/>
          <w:bCs/>
          <w:color w:val="000000" w:themeColor="text1"/>
          <w:kern w:val="2"/>
          <w:sz w:val="28"/>
          <w:szCs w:val="28"/>
          <w:highlight w:val="none"/>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2"/>
          <w:szCs w:val="32"/>
          <w:highlight w:val="none"/>
          <w:lang w:val="en-US" w:eastAsia="zh-CN" w:bidi="ar-SA"/>
          <w14:textFill>
            <w14:solidFill>
              <w14:schemeClr w14:val="tx1"/>
            </w14:solidFill>
          </w14:textFill>
        </w:rPr>
        <w:t>法定代表人授权委托书</w:t>
      </w:r>
      <w:r>
        <w:rPr>
          <w:rFonts w:hint="default" w:ascii="Times New Roman" w:hAnsi="Times New Roman" w:eastAsia="方正仿宋_GBK" w:cs="Times New Roman"/>
          <w:b/>
          <w:bCs/>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本页文字格式和内容不得删减和添加）</w:t>
      </w:r>
    </w:p>
    <w:p w14:paraId="1B30DDEB">
      <w:pPr>
        <w:numPr>
          <w:ilvl w:val="0"/>
          <w:numId w:val="0"/>
        </w:numPr>
        <w:ind w:leftChars="0"/>
        <w:jc w:val="center"/>
        <w:rPr>
          <w:rFonts w:hint="default" w:ascii="Times New Roman" w:hAnsi="Times New Roman" w:eastAsia="方正仿宋_GBK" w:cs="Times New Roman"/>
          <w:b/>
          <w:bCs/>
          <w:color w:val="000000" w:themeColor="text1"/>
          <w:kern w:val="2"/>
          <w:sz w:val="36"/>
          <w:szCs w:val="36"/>
          <w:highlight w:val="none"/>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36"/>
          <w:szCs w:val="36"/>
          <w:highlight w:val="none"/>
          <w:lang w:val="en-US" w:eastAsia="zh-CN" w:bidi="ar-SA"/>
          <w14:textFill>
            <w14:solidFill>
              <w14:schemeClr w14:val="tx1"/>
            </w14:solidFill>
          </w14:textFill>
        </w:rPr>
        <w:t xml:space="preserve"> 法定代表人授权委托书 </w:t>
      </w:r>
    </w:p>
    <w:p w14:paraId="100A28BD">
      <w:pPr>
        <w:widowControl/>
        <w:snapToGrid w:val="0"/>
        <w:spacing w:before="100" w:beforeAutospacing="1" w:after="100" w:afterAutospacing="1" w:line="360" w:lineRule="auto"/>
        <w:jc w:val="left"/>
        <w:textAlignment w:val="bottom"/>
        <w:rPr>
          <w:rFonts w:hint="default" w:ascii="Times New Roman" w:hAnsi="Times New Roman" w:eastAsia="方正仿宋_GBK" w:cs="Times New Roman"/>
          <w:bCs/>
          <w:color w:val="000000" w:themeColor="text1"/>
          <w:kern w:val="0"/>
          <w:sz w:val="28"/>
          <w:szCs w:val="28"/>
          <w:highlight w:val="none"/>
          <w14:textFill>
            <w14:solidFill>
              <w14:schemeClr w14:val="tx1"/>
            </w14:solidFill>
          </w14:textFill>
        </w:rPr>
      </w:pPr>
      <w:r>
        <w:rPr>
          <w:rFonts w:hint="default" w:ascii="Times New Roman" w:hAnsi="Times New Roman" w:eastAsia="方正仿宋_GBK" w:cs="Times New Roman"/>
          <w:bCs/>
          <w:color w:val="000000" w:themeColor="text1"/>
          <w:kern w:val="0"/>
          <w:sz w:val="28"/>
          <w:szCs w:val="28"/>
          <w:highlight w:val="none"/>
          <w14:textFill>
            <w14:solidFill>
              <w14:schemeClr w14:val="tx1"/>
            </w14:solidFill>
          </w14:textFill>
        </w:rPr>
        <w:t>     本授权书声明：注册于</w:t>
      </w:r>
      <w:r>
        <w:rPr>
          <w:rFonts w:hint="default" w:ascii="Times New Roman" w:hAnsi="Times New Roman" w:eastAsia="方正仿宋_GBK" w:cs="Times New Roman"/>
          <w:bCs/>
          <w:color w:val="000000" w:themeColor="text1"/>
          <w:kern w:val="0"/>
          <w:sz w:val="28"/>
          <w:szCs w:val="28"/>
          <w:highlight w:val="none"/>
          <w:u w:val="single"/>
          <w14:textFill>
            <w14:solidFill>
              <w14:schemeClr w14:val="tx1"/>
            </w14:solidFill>
          </w14:textFill>
        </w:rPr>
        <w:t xml:space="preserve">                                   </w:t>
      </w:r>
      <w:r>
        <w:rPr>
          <w:rFonts w:hint="default" w:ascii="Times New Roman" w:hAnsi="Times New Roman" w:eastAsia="方正仿宋_GBK" w:cs="Times New Roman"/>
          <w:bCs/>
          <w:color w:val="000000" w:themeColor="text1"/>
          <w:kern w:val="0"/>
          <w:sz w:val="28"/>
          <w:szCs w:val="28"/>
          <w:highlight w:val="none"/>
          <w:u w:val="none"/>
          <w14:textFill>
            <w14:solidFill>
              <w14:schemeClr w14:val="tx1"/>
            </w14:solidFill>
          </w14:textFill>
        </w:rPr>
        <w:t>（注册地址）</w:t>
      </w:r>
      <w:r>
        <w:rPr>
          <w:rFonts w:hint="default" w:ascii="Times New Roman" w:hAnsi="Times New Roman" w:eastAsia="方正仿宋_GBK" w:cs="Times New Roman"/>
          <w:bCs/>
          <w:color w:val="000000" w:themeColor="text1"/>
          <w:kern w:val="0"/>
          <w:sz w:val="28"/>
          <w:szCs w:val="28"/>
          <w:highlight w:val="none"/>
          <w14:textFill>
            <w14:solidFill>
              <w14:schemeClr w14:val="tx1"/>
            </w14:solidFill>
          </w14:textFill>
        </w:rPr>
        <w:t>的</w:t>
      </w:r>
      <w:r>
        <w:rPr>
          <w:rFonts w:hint="default" w:ascii="Times New Roman" w:hAnsi="Times New Roman" w:eastAsia="方正仿宋_GBK" w:cs="Times New Roman"/>
          <w:bCs/>
          <w:color w:val="000000" w:themeColor="text1"/>
          <w:kern w:val="0"/>
          <w:sz w:val="28"/>
          <w:szCs w:val="28"/>
          <w:highlight w:val="none"/>
          <w:u w:val="single"/>
          <w14:textFill>
            <w14:solidFill>
              <w14:schemeClr w14:val="tx1"/>
            </w14:solidFill>
          </w14:textFill>
        </w:rPr>
        <w:t xml:space="preserve">              </w:t>
      </w:r>
      <w:r>
        <w:rPr>
          <w:rFonts w:hint="default" w:ascii="Times New Roman" w:hAnsi="Times New Roman" w:eastAsia="方正仿宋_GBK" w:cs="Times New Roman"/>
          <w:bCs/>
          <w:color w:val="000000" w:themeColor="text1"/>
          <w:kern w:val="0"/>
          <w:sz w:val="28"/>
          <w:szCs w:val="28"/>
          <w:highlight w:val="none"/>
          <w:u w:val="single"/>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kern w:val="0"/>
          <w:sz w:val="28"/>
          <w:szCs w:val="28"/>
          <w:highlight w:val="none"/>
          <w:u w:val="single"/>
          <w14:textFill>
            <w14:solidFill>
              <w14:schemeClr w14:val="tx1"/>
            </w14:solidFill>
          </w14:textFill>
        </w:rPr>
        <w:t xml:space="preserve">      </w:t>
      </w:r>
      <w:r>
        <w:rPr>
          <w:rFonts w:hint="default" w:ascii="Times New Roman" w:hAnsi="Times New Roman" w:eastAsia="方正仿宋_GBK" w:cs="Times New Roman"/>
          <w:bCs/>
          <w:color w:val="000000" w:themeColor="text1"/>
          <w:kern w:val="0"/>
          <w:sz w:val="28"/>
          <w:szCs w:val="28"/>
          <w:highlight w:val="none"/>
          <w:u w:val="none"/>
          <w14:textFill>
            <w14:solidFill>
              <w14:schemeClr w14:val="tx1"/>
            </w14:solidFill>
          </w14:textFill>
        </w:rPr>
        <w:t>（公司名称）</w:t>
      </w:r>
      <w:r>
        <w:rPr>
          <w:rFonts w:hint="default" w:ascii="Times New Roman" w:hAnsi="Times New Roman" w:eastAsia="方正仿宋_GBK" w:cs="Times New Roman"/>
          <w:bCs/>
          <w:color w:val="000000" w:themeColor="text1"/>
          <w:kern w:val="0"/>
          <w:sz w:val="28"/>
          <w:szCs w:val="28"/>
          <w:highlight w:val="none"/>
          <w14:textFill>
            <w14:solidFill>
              <w14:schemeClr w14:val="tx1"/>
            </w14:solidFill>
          </w14:textFill>
        </w:rPr>
        <w:t>公司的在下面签字的</w:t>
      </w:r>
      <w:r>
        <w:rPr>
          <w:rFonts w:hint="default" w:ascii="Times New Roman" w:hAnsi="Times New Roman" w:eastAsia="方正仿宋_GBK" w:cs="Times New Roman"/>
          <w:bCs/>
          <w:color w:val="000000" w:themeColor="text1"/>
          <w:kern w:val="0"/>
          <w:sz w:val="28"/>
          <w:szCs w:val="28"/>
          <w:highlight w:val="none"/>
          <w:u w:val="single"/>
          <w14:textFill>
            <w14:solidFill>
              <w14:schemeClr w14:val="tx1"/>
            </w14:solidFill>
          </w14:textFill>
        </w:rPr>
        <w:t>       </w:t>
      </w:r>
      <w:r>
        <w:rPr>
          <w:rFonts w:hint="default" w:ascii="Times New Roman" w:hAnsi="Times New Roman" w:eastAsia="方正仿宋_GBK" w:cs="Times New Roman"/>
          <w:bCs/>
          <w:color w:val="000000" w:themeColor="text1"/>
          <w:kern w:val="0"/>
          <w:sz w:val="28"/>
          <w:szCs w:val="28"/>
          <w:highlight w:val="none"/>
          <w:u w:val="single"/>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kern w:val="0"/>
          <w:sz w:val="28"/>
          <w:szCs w:val="28"/>
          <w:highlight w:val="none"/>
          <w:u w:val="single"/>
          <w14:textFill>
            <w14:solidFill>
              <w14:schemeClr w14:val="tx1"/>
            </w14:solidFill>
          </w14:textFill>
        </w:rPr>
        <w:t xml:space="preserve">        </w:t>
      </w:r>
      <w:r>
        <w:rPr>
          <w:rFonts w:hint="default" w:ascii="Times New Roman" w:hAnsi="Times New Roman" w:eastAsia="方正仿宋_GBK" w:cs="Times New Roman"/>
          <w:bCs/>
          <w:color w:val="000000" w:themeColor="text1"/>
          <w:kern w:val="0"/>
          <w:sz w:val="28"/>
          <w:szCs w:val="28"/>
          <w:highlight w:val="none"/>
          <w14:textFill>
            <w14:solidFill>
              <w14:schemeClr w14:val="tx1"/>
            </w14:solidFill>
          </w14:textFill>
        </w:rPr>
        <w:t>（法定代表人姓名、职务）代表本公司授权在下面签字的</w:t>
      </w:r>
      <w:r>
        <w:rPr>
          <w:rFonts w:hint="default" w:ascii="Times New Roman" w:hAnsi="Times New Roman" w:eastAsia="方正仿宋_GBK" w:cs="Times New Roman"/>
          <w:bCs/>
          <w:iCs/>
          <w:color w:val="000000" w:themeColor="text1"/>
          <w:kern w:val="0"/>
          <w:sz w:val="28"/>
          <w:szCs w:val="28"/>
          <w:highlight w:val="none"/>
          <w:u w:val="single"/>
          <w14:textFill>
            <w14:solidFill>
              <w14:schemeClr w14:val="tx1"/>
            </w14:solidFill>
          </w14:textFill>
        </w:rPr>
        <w:t xml:space="preserve">    </w:t>
      </w:r>
      <w:r>
        <w:rPr>
          <w:rFonts w:hint="default" w:ascii="Times New Roman" w:hAnsi="Times New Roman" w:eastAsia="方正仿宋_GBK" w:cs="Times New Roman"/>
          <w:bCs/>
          <w:iCs/>
          <w:color w:val="000000" w:themeColor="text1"/>
          <w:kern w:val="0"/>
          <w:sz w:val="28"/>
          <w:szCs w:val="28"/>
          <w:highlight w:val="none"/>
          <w:u w:val="single"/>
          <w:lang w:val="en-US" w:eastAsia="zh-CN"/>
          <w14:textFill>
            <w14:solidFill>
              <w14:schemeClr w14:val="tx1"/>
            </w14:solidFill>
          </w14:textFill>
        </w:rPr>
        <w:t xml:space="preserve">  </w:t>
      </w:r>
      <w:r>
        <w:rPr>
          <w:rFonts w:hint="default" w:ascii="Times New Roman" w:hAnsi="Times New Roman" w:eastAsia="方正仿宋_GBK" w:cs="Times New Roman"/>
          <w:bCs/>
          <w:iCs/>
          <w:color w:val="000000" w:themeColor="text1"/>
          <w:kern w:val="0"/>
          <w:sz w:val="28"/>
          <w:szCs w:val="28"/>
          <w:highlight w:val="none"/>
          <w:u w:val="single"/>
          <w14:textFill>
            <w14:solidFill>
              <w14:schemeClr w14:val="tx1"/>
            </w14:solidFill>
          </w14:textFill>
        </w:rPr>
        <w:t xml:space="preserve">  </w:t>
      </w:r>
      <w:r>
        <w:rPr>
          <w:rFonts w:hint="default" w:ascii="Times New Roman" w:hAnsi="Times New Roman" w:eastAsia="方正仿宋_GBK" w:cs="Times New Roman"/>
          <w:bCs/>
          <w:iCs/>
          <w:color w:val="000000" w:themeColor="text1"/>
          <w:kern w:val="0"/>
          <w:sz w:val="28"/>
          <w:szCs w:val="28"/>
          <w:highlight w:val="none"/>
          <w:u w:val="single"/>
          <w:lang w:val="en-US" w:eastAsia="zh-CN"/>
          <w14:textFill>
            <w14:solidFill>
              <w14:schemeClr w14:val="tx1"/>
            </w14:solidFill>
          </w14:textFill>
        </w:rPr>
        <w:t xml:space="preserve"> </w:t>
      </w:r>
      <w:r>
        <w:rPr>
          <w:rFonts w:hint="default" w:ascii="Times New Roman" w:hAnsi="Times New Roman" w:eastAsia="方正仿宋_GBK" w:cs="Times New Roman"/>
          <w:bCs/>
          <w:iCs/>
          <w:color w:val="000000" w:themeColor="text1"/>
          <w:kern w:val="0"/>
          <w:sz w:val="28"/>
          <w:szCs w:val="28"/>
          <w:highlight w:val="none"/>
          <w:u w:val="single"/>
          <w14:textFill>
            <w14:solidFill>
              <w14:schemeClr w14:val="tx1"/>
            </w14:solidFill>
          </w14:textFill>
        </w:rPr>
        <w:t xml:space="preserve">   </w:t>
      </w:r>
      <w:r>
        <w:rPr>
          <w:rFonts w:hint="default" w:ascii="Times New Roman" w:hAnsi="Times New Roman" w:eastAsia="方正仿宋_GBK" w:cs="Times New Roman"/>
          <w:bCs/>
          <w:iCs/>
          <w:color w:val="000000" w:themeColor="text1"/>
          <w:kern w:val="0"/>
          <w:sz w:val="28"/>
          <w:szCs w:val="28"/>
          <w:highlight w:val="none"/>
          <w:u w:val="single"/>
          <w:lang w:val="en-US" w:eastAsia="zh-CN"/>
          <w14:textFill>
            <w14:solidFill>
              <w14:schemeClr w14:val="tx1"/>
            </w14:solidFill>
          </w14:textFill>
        </w:rPr>
        <w:t xml:space="preserve">       </w:t>
      </w:r>
      <w:r>
        <w:rPr>
          <w:rFonts w:hint="default" w:ascii="Times New Roman" w:hAnsi="Times New Roman" w:eastAsia="方正仿宋_GBK" w:cs="Times New Roman"/>
          <w:bCs/>
          <w:iCs/>
          <w:color w:val="000000" w:themeColor="text1"/>
          <w:kern w:val="0"/>
          <w:sz w:val="28"/>
          <w:szCs w:val="28"/>
          <w:highlight w:val="none"/>
          <w:u w:val="single"/>
          <w14:textFill>
            <w14:solidFill>
              <w14:schemeClr w14:val="tx1"/>
            </w14:solidFill>
          </w14:textFill>
        </w:rPr>
        <w:t xml:space="preserve">   </w:t>
      </w:r>
      <w:r>
        <w:rPr>
          <w:rFonts w:hint="default" w:ascii="Times New Roman" w:hAnsi="Times New Roman" w:eastAsia="方正仿宋_GBK" w:cs="Times New Roman"/>
          <w:bCs/>
          <w:iCs/>
          <w:color w:val="000000" w:themeColor="text1"/>
          <w:kern w:val="0"/>
          <w:sz w:val="28"/>
          <w:szCs w:val="28"/>
          <w:highlight w:val="none"/>
          <w:u w:val="none"/>
          <w:lang w:eastAsia="zh-CN"/>
          <w14:textFill>
            <w14:solidFill>
              <w14:schemeClr w14:val="tx1"/>
            </w14:solidFill>
          </w14:textFill>
        </w:rPr>
        <w:t>（</w:t>
      </w:r>
      <w:r>
        <w:rPr>
          <w:rFonts w:hint="default" w:ascii="Times New Roman" w:hAnsi="Times New Roman" w:eastAsia="方正仿宋_GBK" w:cs="Times New Roman"/>
          <w:bCs/>
          <w:color w:val="000000" w:themeColor="text1"/>
          <w:kern w:val="0"/>
          <w:sz w:val="28"/>
          <w:szCs w:val="28"/>
          <w:highlight w:val="none"/>
          <w14:textFill>
            <w14:solidFill>
              <w14:schemeClr w14:val="tx1"/>
            </w14:solidFill>
          </w14:textFill>
        </w:rPr>
        <w:t>被授权人的姓名、职务）为本公司的合法代理人，就</w:t>
      </w:r>
      <w:r>
        <w:rPr>
          <w:rFonts w:hint="default" w:ascii="Times New Roman" w:hAnsi="Times New Roman" w:eastAsia="方正仿宋_GBK" w:cs="Times New Roman"/>
          <w:bCs/>
          <w:color w:val="000000" w:themeColor="text1"/>
          <w:kern w:val="0"/>
          <w:sz w:val="28"/>
          <w:szCs w:val="28"/>
          <w:highlight w:val="none"/>
          <w:u w:val="single"/>
          <w14:textFill>
            <w14:solidFill>
              <w14:schemeClr w14:val="tx1"/>
            </w14:solidFill>
          </w14:textFill>
        </w:rPr>
        <w:t xml:space="preserve"> 重庆东站综合整治项目道路清洗服务（洒水车及洗扫车） </w:t>
      </w:r>
      <w:r>
        <w:rPr>
          <w:rFonts w:hint="default" w:ascii="Times New Roman" w:hAnsi="Times New Roman" w:eastAsia="方正仿宋_GBK" w:cs="Times New Roman"/>
          <w:bCs/>
          <w:color w:val="000000" w:themeColor="text1"/>
          <w:kern w:val="0"/>
          <w:sz w:val="28"/>
          <w:szCs w:val="28"/>
          <w:highlight w:val="none"/>
          <w14:textFill>
            <w14:solidFill>
              <w14:schemeClr w14:val="tx1"/>
            </w14:solidFill>
          </w14:textFill>
        </w:rPr>
        <w:t>的报价以及合同的谈判、签约、执行、完成等全权负责，以本公司名义处理一切与之有关的事务。</w:t>
      </w:r>
    </w:p>
    <w:p w14:paraId="5BBBD03D">
      <w:pPr>
        <w:widowControl/>
        <w:snapToGrid w:val="0"/>
        <w:spacing w:before="100" w:beforeAutospacing="1" w:after="100" w:afterAutospacing="1" w:line="360" w:lineRule="auto"/>
        <w:ind w:firstLine="560" w:firstLineChars="200"/>
        <w:jc w:val="left"/>
        <w:textAlignment w:val="bottom"/>
        <w:rPr>
          <w:rFonts w:hint="default" w:ascii="Times New Roman" w:hAnsi="Times New Roman" w:eastAsia="方正仿宋_GBK" w:cs="Times New Roman"/>
          <w:bCs/>
          <w:color w:val="000000" w:themeColor="text1"/>
          <w:kern w:val="0"/>
          <w:sz w:val="28"/>
          <w:szCs w:val="28"/>
          <w:highlight w:val="none"/>
          <w14:textFill>
            <w14:solidFill>
              <w14:schemeClr w14:val="tx1"/>
            </w14:solidFill>
          </w14:textFill>
        </w:rPr>
      </w:pPr>
      <w:r>
        <w:rPr>
          <w:rFonts w:hint="default" w:ascii="Times New Roman" w:hAnsi="Times New Roman" w:eastAsia="方正仿宋_GBK" w:cs="Times New Roman"/>
          <w:bCs/>
          <w:color w:val="000000" w:themeColor="text1"/>
          <w:kern w:val="0"/>
          <w:sz w:val="28"/>
          <w:szCs w:val="28"/>
          <w:highlight w:val="none"/>
          <w14:textFill>
            <w14:solidFill>
              <w14:schemeClr w14:val="tx1"/>
            </w14:solidFill>
          </w14:textFill>
        </w:rPr>
        <w:t>本授权书于   </w:t>
      </w:r>
      <w:r>
        <w:rPr>
          <w:rFonts w:hint="default" w:ascii="Times New Roman" w:hAnsi="Times New Roman" w:eastAsia="方正仿宋_GBK" w:cs="Times New Roman"/>
          <w:bCs/>
          <w:color w:val="000000" w:themeColor="text1"/>
          <w:kern w:val="0"/>
          <w:sz w:val="28"/>
          <w:szCs w:val="28"/>
          <w:highlight w:val="none"/>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kern w:val="0"/>
          <w:sz w:val="28"/>
          <w:szCs w:val="28"/>
          <w:highlight w:val="none"/>
          <w14:textFill>
            <w14:solidFill>
              <w14:schemeClr w14:val="tx1"/>
            </w14:solidFill>
          </w14:textFill>
        </w:rPr>
        <w:t xml:space="preserve"> 年  </w:t>
      </w:r>
      <w:r>
        <w:rPr>
          <w:rFonts w:hint="default" w:ascii="Times New Roman" w:hAnsi="Times New Roman" w:eastAsia="方正仿宋_GBK" w:cs="Times New Roman"/>
          <w:bCs/>
          <w:color w:val="000000" w:themeColor="text1"/>
          <w:kern w:val="0"/>
          <w:sz w:val="28"/>
          <w:szCs w:val="28"/>
          <w:highlight w:val="none"/>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kern w:val="0"/>
          <w:sz w:val="28"/>
          <w:szCs w:val="28"/>
          <w:highlight w:val="none"/>
          <w14:textFill>
            <w14:solidFill>
              <w14:schemeClr w14:val="tx1"/>
            </w14:solidFill>
          </w14:textFill>
        </w:rPr>
        <w:t xml:space="preserve"> 月   </w:t>
      </w:r>
      <w:r>
        <w:rPr>
          <w:rFonts w:hint="default" w:ascii="Times New Roman" w:hAnsi="Times New Roman" w:eastAsia="方正仿宋_GBK" w:cs="Times New Roman"/>
          <w:bCs/>
          <w:color w:val="000000" w:themeColor="text1"/>
          <w:kern w:val="0"/>
          <w:sz w:val="28"/>
          <w:szCs w:val="28"/>
          <w:highlight w:val="none"/>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kern w:val="0"/>
          <w:sz w:val="28"/>
          <w:szCs w:val="28"/>
          <w:highlight w:val="none"/>
          <w14:textFill>
            <w14:solidFill>
              <w14:schemeClr w14:val="tx1"/>
            </w14:solidFill>
          </w14:textFill>
        </w:rPr>
        <w:t>日签字生效，特此声明。</w:t>
      </w:r>
    </w:p>
    <w:p w14:paraId="70B547FC">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000000" w:themeColor="text1"/>
          <w:kern w:val="0"/>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kern w:val="0"/>
          <w:sz w:val="28"/>
          <w:szCs w:val="28"/>
          <w:highlight w:val="none"/>
          <w14:textFill>
            <w14:solidFill>
              <w14:schemeClr w14:val="tx1"/>
            </w14:solidFill>
          </w14:textFill>
        </w:rPr>
        <w:t xml:space="preserve">比选单位名称（盖章）：          </w:t>
      </w:r>
    </w:p>
    <w:p w14:paraId="7F2F3728">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000000" w:themeColor="text1"/>
          <w:kern w:val="0"/>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kern w:val="0"/>
          <w:sz w:val="28"/>
          <w:szCs w:val="28"/>
          <w:highlight w:val="none"/>
          <w14:textFill>
            <w14:solidFill>
              <w14:schemeClr w14:val="tx1"/>
            </w14:solidFill>
          </w14:textFill>
        </w:rPr>
        <w:t>比选单位地址：</w:t>
      </w:r>
    </w:p>
    <w:p w14:paraId="04D29105">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000000" w:themeColor="text1"/>
          <w:kern w:val="0"/>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kern w:val="0"/>
          <w:sz w:val="28"/>
          <w:szCs w:val="28"/>
          <w:highlight w:val="none"/>
          <w14:textFill>
            <w14:solidFill>
              <w14:schemeClr w14:val="tx1"/>
            </w14:solidFill>
          </w14:textFill>
        </w:rPr>
        <w:t>授权人（法定代表人）签字</w:t>
      </w:r>
      <w:r>
        <w:rPr>
          <w:rFonts w:hint="default" w:ascii="Times New Roman" w:hAnsi="Times New Roman" w:eastAsia="方正仿宋_GBK" w:cs="Times New Roman"/>
          <w:color w:val="000000" w:themeColor="text1"/>
          <w:kern w:val="0"/>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8"/>
          <w:szCs w:val="28"/>
          <w:highlight w:val="none"/>
          <w14:textFill>
            <w14:solidFill>
              <w14:schemeClr w14:val="tx1"/>
            </w14:solidFill>
          </w14:textFill>
        </w:rPr>
        <w:t>或盖章</w:t>
      </w:r>
      <w:r>
        <w:rPr>
          <w:rFonts w:hint="default" w:ascii="Times New Roman" w:hAnsi="Times New Roman" w:eastAsia="方正仿宋_GBK" w:cs="Times New Roman"/>
          <w:color w:val="000000" w:themeColor="text1"/>
          <w:kern w:val="0"/>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28"/>
          <w:szCs w:val="28"/>
          <w:highlight w:val="none"/>
          <w14:textFill>
            <w14:solidFill>
              <w14:schemeClr w14:val="tx1"/>
            </w14:solidFill>
          </w14:textFill>
        </w:rPr>
        <w:t xml:space="preserve">：                     </w:t>
      </w:r>
    </w:p>
    <w:p w14:paraId="3CED80C5">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bCs/>
          <w:color w:val="000000" w:themeColor="text1"/>
          <w:kern w:val="0"/>
          <w:sz w:val="28"/>
          <w:szCs w:val="28"/>
          <w:highlight w:val="none"/>
          <w14:textFill>
            <w14:solidFill>
              <w14:schemeClr w14:val="tx1"/>
            </w14:solidFill>
          </w14:textFill>
        </w:rPr>
      </w:pPr>
      <w:r>
        <w:rPr>
          <w:rFonts w:hint="default" w:ascii="Times New Roman" w:hAnsi="Times New Roman" w:eastAsia="方正仿宋_GBK" w:cs="Times New Roman"/>
          <w:b/>
          <w:color w:val="000000" w:themeColor="text1"/>
          <w:kern w:val="0"/>
          <w:sz w:val="28"/>
          <w:szCs w:val="28"/>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3204845</wp:posOffset>
                </wp:positionH>
                <wp:positionV relativeFrom="paragraph">
                  <wp:posOffset>297815</wp:posOffset>
                </wp:positionV>
                <wp:extent cx="3006090" cy="3398520"/>
                <wp:effectExtent l="6350" t="6350" r="10160" b="11430"/>
                <wp:wrapNone/>
                <wp:docPr id="7" name="文本框 7"/>
                <wp:cNvGraphicFramePr/>
                <a:graphic xmlns:a="http://schemas.openxmlformats.org/drawingml/2006/main">
                  <a:graphicData uri="http://schemas.microsoft.com/office/word/2010/wordprocessingShape">
                    <wps:wsp>
                      <wps:cNvSpPr txBox="1"/>
                      <wps:spPr>
                        <a:xfrm>
                          <a:off x="0" y="0"/>
                          <a:ext cx="2971800" cy="339852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14:paraId="58208FDF">
                            <w:pPr>
                              <w:rPr>
                                <w:rFonts w:ascii="仿宋_GB2312" w:hAnsi="仿宋_GB2312" w:eastAsia="仿宋_GB2312" w:cs="仿宋_GB2312"/>
                              </w:rPr>
                            </w:pPr>
                            <w:r>
                              <w:rPr>
                                <w:rFonts w:hint="eastAsia" w:ascii="仿宋_GB2312" w:hAnsi="仿宋_GB2312" w:eastAsia="仿宋_GB2312" w:cs="仿宋_GB2312"/>
                              </w:rPr>
                              <w:t>被授权人身份证复印件粘贴处（须提供正反面、纵向粘贴）</w:t>
                            </w:r>
                          </w:p>
                          <w:p w14:paraId="140FAACC">
                            <w:pPr>
                              <w:pStyle w:val="2"/>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14:paraId="60A7BA76"/>
                        </w:txbxContent>
                      </wps:txbx>
                      <wps:bodyPr upright="1"/>
                    </wps:wsp>
                  </a:graphicData>
                </a:graphic>
              </wp:anchor>
            </w:drawing>
          </mc:Choice>
          <mc:Fallback>
            <w:pict>
              <v:shape id="_x0000_s1026" o:spid="_x0000_s1026" o:spt="202" type="#_x0000_t202" style="position:absolute;left:0pt;margin-left:252.35pt;margin-top:23.45pt;height:267.6pt;width:236.7pt;z-index:251665408;mso-width-relative:page;mso-height-relative:page;" fillcolor="#FFFFFF" filled="t" stroked="t" coordsize="21600,21600" o:gfxdata="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FL0f3cAAAACgEAAA8A&#10;AAAAAAAAAQAgAAAAIgAAAGRycy9kb3ducmV2LnhtbFBLAQIUABQAAAAIAIdO4kBFonSHEwIAAEUE&#10;AAAOAAAAAAAAAAEAIAAAACsBAABkcnMvZTJvRG9jLnhtbFBLBQYAAAAABgAGAFkBAACwBQAAAAA=&#10;">
                <v:fill on="t" focussize="0,0"/>
                <v:stroke weight="1pt" color="#000000" joinstyle="miter" dashstyle="dash"/>
                <v:imagedata o:title=""/>
                <o:lock v:ext="edit" aspectratio="f"/>
                <v:textbox>
                  <w:txbxContent>
                    <w:p w14:paraId="58208FDF">
                      <w:pPr>
                        <w:rPr>
                          <w:rFonts w:ascii="仿宋_GB2312" w:hAnsi="仿宋_GB2312" w:eastAsia="仿宋_GB2312" w:cs="仿宋_GB2312"/>
                        </w:rPr>
                      </w:pPr>
                      <w:r>
                        <w:rPr>
                          <w:rFonts w:hint="eastAsia" w:ascii="仿宋_GB2312" w:hAnsi="仿宋_GB2312" w:eastAsia="仿宋_GB2312" w:cs="仿宋_GB2312"/>
                        </w:rPr>
                        <w:t>被授权人身份证复印件粘贴处（须提供正反面、纵向粘贴）</w:t>
                      </w:r>
                    </w:p>
                    <w:p w14:paraId="140FAACC">
                      <w:pPr>
                        <w:pStyle w:val="2"/>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14:paraId="60A7BA76"/>
                  </w:txbxContent>
                </v:textbox>
              </v:shape>
            </w:pict>
          </mc:Fallback>
        </mc:AlternateContent>
      </w:r>
      <w:r>
        <w:rPr>
          <w:rFonts w:hint="default" w:ascii="Times New Roman" w:hAnsi="Times New Roman" w:eastAsia="方正仿宋_GBK" w:cs="Times New Roman"/>
          <w:b/>
          <w:color w:val="000000" w:themeColor="text1"/>
          <w:kern w:val="0"/>
          <w:sz w:val="28"/>
          <w:szCs w:val="28"/>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80010</wp:posOffset>
                </wp:positionH>
                <wp:positionV relativeFrom="paragraph">
                  <wp:posOffset>299720</wp:posOffset>
                </wp:positionV>
                <wp:extent cx="3006090" cy="3399790"/>
                <wp:effectExtent l="6350" t="6350" r="10160" b="10160"/>
                <wp:wrapNone/>
                <wp:docPr id="8" name="文本框 8"/>
                <wp:cNvGraphicFramePr/>
                <a:graphic xmlns:a="http://schemas.openxmlformats.org/drawingml/2006/main">
                  <a:graphicData uri="http://schemas.microsoft.com/office/word/2010/wordprocessingShape">
                    <wps:wsp>
                      <wps:cNvSpPr txBox="1"/>
                      <wps:spPr>
                        <a:xfrm>
                          <a:off x="0" y="0"/>
                          <a:ext cx="2857500" cy="339979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14:paraId="4841C0A2">
                            <w:pPr>
                              <w:rPr>
                                <w:rFonts w:hint="eastAsia" w:ascii="仿宋_GB2312" w:hAnsi="仿宋_GB2312" w:eastAsia="仿宋_GB2312" w:cs="仿宋_GB2312"/>
                              </w:rPr>
                            </w:pPr>
                            <w:r>
                              <w:rPr>
                                <w:rFonts w:hint="eastAsia" w:ascii="仿宋_GB2312" w:hAnsi="仿宋_GB2312" w:eastAsia="仿宋_GB2312" w:cs="仿宋_GB2312"/>
                              </w:rPr>
                              <w:t>授权人身份证复印件粘贴处（须提供正反面</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纵向粘贴</w:t>
                            </w:r>
                            <w:r>
                              <w:rPr>
                                <w:rFonts w:hint="eastAsia" w:ascii="仿宋_GB2312" w:hAnsi="仿宋_GB2312" w:eastAsia="仿宋_GB2312" w:cs="仿宋_GB2312"/>
                              </w:rPr>
                              <w:t>）</w:t>
                            </w:r>
                          </w:p>
                          <w:p w14:paraId="0C395A97">
                            <w:pPr>
                              <w:pStyle w:val="2"/>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14:paraId="5CF0A07A">
                            <w:pPr>
                              <w:pStyle w:val="2"/>
                              <w:rPr>
                                <w:rFonts w:hint="default"/>
                                <w:lang w:val="en-US" w:eastAsia="zh-CN"/>
                              </w:rPr>
                            </w:pPr>
                          </w:p>
                        </w:txbxContent>
                      </wps:txbx>
                      <wps:bodyPr upright="1"/>
                    </wps:wsp>
                  </a:graphicData>
                </a:graphic>
              </wp:anchor>
            </w:drawing>
          </mc:Choice>
          <mc:Fallback>
            <w:pict>
              <v:shape id="_x0000_s1026" o:spid="_x0000_s1026" o:spt="202" type="#_x0000_t202" style="position:absolute;left:0pt;margin-left:6.3pt;margin-top:23.6pt;height:267.7pt;width:236.7pt;z-index:251664384;mso-width-relative:page;mso-height-relative:page;" fillcolor="#FFFFFF" filled="t" stroked="t" coordsize="21600,21600" o:gfxdata="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vDk/f2QAAAAkBAAAPAAAA&#10;AAAAAAEAIAAAACIAAABkcnMvZG93bnJldi54bWxQSwECFAAUAAAACACHTuJAFy5d/RQCAABFBAAA&#10;DgAAAAAAAAABACAAAAAoAQAAZHJzL2Uyb0RvYy54bWxQSwUGAAAAAAYABgBZAQAArgUAAAAA&#10;">
                <v:fill on="t" focussize="0,0"/>
                <v:stroke weight="1pt" color="#000000" joinstyle="miter" dashstyle="dash"/>
                <v:imagedata o:title=""/>
                <o:lock v:ext="edit" aspectratio="f"/>
                <v:textbox>
                  <w:txbxContent>
                    <w:p w14:paraId="4841C0A2">
                      <w:pPr>
                        <w:rPr>
                          <w:rFonts w:hint="eastAsia" w:ascii="仿宋_GB2312" w:hAnsi="仿宋_GB2312" w:eastAsia="仿宋_GB2312" w:cs="仿宋_GB2312"/>
                        </w:rPr>
                      </w:pPr>
                      <w:r>
                        <w:rPr>
                          <w:rFonts w:hint="eastAsia" w:ascii="仿宋_GB2312" w:hAnsi="仿宋_GB2312" w:eastAsia="仿宋_GB2312" w:cs="仿宋_GB2312"/>
                        </w:rPr>
                        <w:t>授权人身份证复印件粘贴处（须提供正反面</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纵向粘贴</w:t>
                      </w:r>
                      <w:r>
                        <w:rPr>
                          <w:rFonts w:hint="eastAsia" w:ascii="仿宋_GB2312" w:hAnsi="仿宋_GB2312" w:eastAsia="仿宋_GB2312" w:cs="仿宋_GB2312"/>
                        </w:rPr>
                        <w:t>）</w:t>
                      </w:r>
                    </w:p>
                    <w:p w14:paraId="0C395A97">
                      <w:pPr>
                        <w:pStyle w:val="2"/>
                        <w:rPr>
                          <w:rFonts w:hint="default" w:ascii="仿宋_GB2312" w:hAnsi="仿宋_GB2312" w:eastAsia="仿宋_GB2312" w:cs="仿宋_GB2312"/>
                          <w:b w:val="0"/>
                          <w:bCs w:val="0"/>
                          <w:kern w:val="2"/>
                          <w:sz w:val="21"/>
                          <w:szCs w:val="24"/>
                          <w:highlight w:val="none"/>
                          <w:lang w:val="en-US" w:eastAsia="zh-CN" w:bidi="ar-SA"/>
                        </w:rPr>
                      </w:pPr>
                      <w:r>
                        <w:rPr>
                          <w:rFonts w:hint="eastAsia" w:ascii="仿宋_GB2312" w:hAnsi="仿宋_GB2312" w:eastAsia="仿宋_GB2312" w:cs="仿宋_GB2312"/>
                          <w:b w:val="0"/>
                          <w:bCs w:val="0"/>
                          <w:kern w:val="2"/>
                          <w:sz w:val="21"/>
                          <w:szCs w:val="24"/>
                          <w:highlight w:val="none"/>
                          <w:lang w:val="en-US" w:eastAsia="zh-CN" w:bidi="ar-SA"/>
                        </w:rPr>
                        <w:t>此页位置不足，可增页并加盖鲜章</w:t>
                      </w:r>
                    </w:p>
                    <w:p w14:paraId="5CF0A07A">
                      <w:pPr>
                        <w:pStyle w:val="2"/>
                        <w:rPr>
                          <w:rFonts w:hint="default"/>
                          <w:lang w:val="en-US" w:eastAsia="zh-CN"/>
                        </w:rPr>
                      </w:pPr>
                    </w:p>
                  </w:txbxContent>
                </v:textbox>
              </v:shape>
            </w:pict>
          </mc:Fallback>
        </mc:AlternateContent>
      </w:r>
      <w:r>
        <w:rPr>
          <w:rFonts w:hint="default" w:ascii="Times New Roman" w:hAnsi="Times New Roman" w:eastAsia="方正仿宋_GBK" w:cs="Times New Roman"/>
          <w:color w:val="000000" w:themeColor="text1"/>
          <w:kern w:val="0"/>
          <w:sz w:val="28"/>
          <w:szCs w:val="28"/>
          <w:highlight w:val="none"/>
          <w14:textFill>
            <w14:solidFill>
              <w14:schemeClr w14:val="tx1"/>
            </w14:solidFill>
          </w14:textFill>
        </w:rPr>
        <w:t>被授权人（代理人）签字：  </w:t>
      </w:r>
      <w:r>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t> </w:t>
      </w:r>
    </w:p>
    <w:p w14:paraId="62FF645F">
      <w:pPr>
        <w:widowControl/>
        <w:snapToGrid w:val="0"/>
        <w:spacing w:before="100" w:beforeAutospacing="1" w:after="100" w:afterAutospacing="1" w:line="252" w:lineRule="atLeast"/>
        <w:ind w:firstLine="480"/>
        <w:jc w:val="left"/>
        <w:textAlignment w:val="bottom"/>
        <w:rPr>
          <w:rFonts w:hint="default" w:ascii="Times New Roman" w:hAnsi="Times New Roman" w:eastAsia="方正仿宋_GBK" w:cs="Times New Roman"/>
          <w:b/>
          <w:color w:val="000000" w:themeColor="text1"/>
          <w:kern w:val="0"/>
          <w:sz w:val="28"/>
          <w:szCs w:val="28"/>
          <w:highlight w:val="none"/>
          <w14:textFill>
            <w14:solidFill>
              <w14:schemeClr w14:val="tx1"/>
            </w14:solidFill>
          </w14:textFill>
        </w:rPr>
      </w:pPr>
    </w:p>
    <w:p w14:paraId="7981AF8C">
      <w:pPr>
        <w:widowControl/>
        <w:snapToGrid w:val="0"/>
        <w:spacing w:before="100" w:beforeAutospacing="1" w:after="100" w:afterAutospacing="1" w:line="252" w:lineRule="atLeast"/>
        <w:ind w:firstLine="480"/>
        <w:jc w:val="left"/>
        <w:textAlignment w:val="bottom"/>
        <w:rPr>
          <w:rFonts w:hint="default" w:ascii="Times New Roman" w:hAnsi="Times New Roman" w:eastAsia="方正仿宋_GBK" w:cs="Times New Roman"/>
          <w:b/>
          <w:color w:val="000000" w:themeColor="text1"/>
          <w:kern w:val="0"/>
          <w:sz w:val="28"/>
          <w:szCs w:val="28"/>
          <w:highlight w:val="none"/>
          <w14:textFill>
            <w14:solidFill>
              <w14:schemeClr w14:val="tx1"/>
            </w14:solidFill>
          </w14:textFill>
        </w:rPr>
      </w:pPr>
    </w:p>
    <w:p w14:paraId="231F1AE5">
      <w:pPr>
        <w:widowControl/>
        <w:snapToGrid w:val="0"/>
        <w:spacing w:before="100" w:beforeAutospacing="1" w:after="100" w:afterAutospacing="1" w:line="252" w:lineRule="atLeast"/>
        <w:ind w:firstLine="480"/>
        <w:jc w:val="left"/>
        <w:textAlignment w:val="bottom"/>
        <w:rPr>
          <w:rFonts w:hint="default" w:ascii="Times New Roman" w:hAnsi="Times New Roman" w:eastAsia="方正仿宋_GBK" w:cs="Times New Roman"/>
          <w:b/>
          <w:color w:val="000000" w:themeColor="text1"/>
          <w:kern w:val="0"/>
          <w:sz w:val="28"/>
          <w:szCs w:val="28"/>
          <w:highlight w:val="none"/>
          <w14:textFill>
            <w14:solidFill>
              <w14:schemeClr w14:val="tx1"/>
            </w14:solidFill>
          </w14:textFill>
        </w:rPr>
      </w:pPr>
    </w:p>
    <w:p w14:paraId="7470F832">
      <w:pPr>
        <w:widowControl/>
        <w:snapToGrid w:val="0"/>
        <w:spacing w:before="100" w:beforeAutospacing="1" w:after="100" w:afterAutospacing="1" w:line="252" w:lineRule="atLeast"/>
        <w:ind w:firstLine="480"/>
        <w:jc w:val="left"/>
        <w:textAlignment w:val="bottom"/>
        <w:rPr>
          <w:rFonts w:hint="default" w:ascii="Times New Roman" w:hAnsi="Times New Roman" w:eastAsia="方正仿宋_GBK" w:cs="Times New Roman"/>
          <w:b/>
          <w:color w:val="000000" w:themeColor="text1"/>
          <w:kern w:val="0"/>
          <w:sz w:val="28"/>
          <w:szCs w:val="28"/>
          <w:highlight w:val="none"/>
          <w14:textFill>
            <w14:solidFill>
              <w14:schemeClr w14:val="tx1"/>
            </w14:solidFill>
          </w14:textFill>
        </w:rPr>
      </w:pPr>
      <w:r>
        <w:rPr>
          <w:rFonts w:hint="default" w:ascii="Times New Roman" w:hAnsi="Times New Roman" w:eastAsia="方正仿宋_GBK" w:cs="Times New Roman"/>
          <w:b/>
          <w:color w:val="000000" w:themeColor="text1"/>
          <w:kern w:val="0"/>
          <w:sz w:val="28"/>
          <w:szCs w:val="28"/>
          <w:highlight w:val="none"/>
          <w14:textFill>
            <w14:solidFill>
              <w14:schemeClr w14:val="tx1"/>
            </w14:solidFill>
          </w14:textFill>
        </w:rPr>
        <w:t> </w:t>
      </w:r>
    </w:p>
    <w:p w14:paraId="77D725E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default" w:ascii="Times New Roman" w:hAnsi="Times New Roman" w:eastAsia="方正仿宋_GBK" w:cs="Times New Roman"/>
          <w:b/>
          <w:bCs/>
          <w:color w:val="000000" w:themeColor="text1"/>
          <w:kern w:val="2"/>
          <w:sz w:val="32"/>
          <w:szCs w:val="32"/>
          <w:highlight w:val="none"/>
          <w:lang w:val="en-US" w:eastAsia="zh-CN" w:bidi="ar-SA"/>
          <w14:textFill>
            <w14:solidFill>
              <w14:schemeClr w14:val="tx1"/>
            </w14:solidFill>
          </w14:textFill>
        </w:rPr>
      </w:pPr>
    </w:p>
    <w:p w14:paraId="10BE7A4C">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default" w:ascii="Times New Roman" w:hAnsi="Times New Roman" w:eastAsia="方正仿宋_GBK" w:cs="Times New Roman"/>
          <w:b/>
          <w:bCs/>
          <w:color w:val="000000" w:themeColor="text1"/>
          <w:kern w:val="2"/>
          <w:sz w:val="32"/>
          <w:szCs w:val="32"/>
          <w:highlight w:val="none"/>
          <w:lang w:val="en-US" w:eastAsia="zh-CN" w:bidi="ar-SA"/>
          <w14:textFill>
            <w14:solidFill>
              <w14:schemeClr w14:val="tx1"/>
            </w14:solidFill>
          </w14:textFill>
        </w:rPr>
      </w:pPr>
    </w:p>
    <w:p w14:paraId="7223E1EC">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default" w:ascii="Times New Roman" w:hAnsi="Times New Roman" w:eastAsia="方正仿宋_GBK" w:cs="Times New Roman"/>
          <w:b/>
          <w:bCs/>
          <w:color w:val="000000" w:themeColor="text1"/>
          <w:kern w:val="2"/>
          <w:sz w:val="32"/>
          <w:szCs w:val="32"/>
          <w:highlight w:val="none"/>
          <w:lang w:val="en-US" w:eastAsia="zh-CN" w:bidi="ar-SA"/>
          <w14:textFill>
            <w14:solidFill>
              <w14:schemeClr w14:val="tx1"/>
            </w14:solidFill>
          </w14:textFill>
        </w:rPr>
      </w:pPr>
    </w:p>
    <w:p w14:paraId="21E9E40C">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default" w:ascii="Times New Roman" w:hAnsi="Times New Roman" w:eastAsia="方正仿宋_GBK" w:cs="Times New Roman"/>
          <w:b/>
          <w:bCs/>
          <w:color w:val="000000" w:themeColor="text1"/>
          <w:kern w:val="2"/>
          <w:sz w:val="32"/>
          <w:szCs w:val="32"/>
          <w:highlight w:val="none"/>
          <w:lang w:val="en-US" w:eastAsia="zh-CN" w:bidi="ar-SA"/>
          <w14:textFill>
            <w14:solidFill>
              <w14:schemeClr w14:val="tx1"/>
            </w14:solidFill>
          </w14:textFill>
        </w:rPr>
      </w:pPr>
    </w:p>
    <w:p w14:paraId="48190507">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52" w:lineRule="atLeast"/>
        <w:ind w:leftChars="0"/>
        <w:jc w:val="left"/>
        <w:textAlignment w:val="auto"/>
        <w:rPr>
          <w:rFonts w:hint="default" w:ascii="Times New Roman" w:hAnsi="Times New Roman" w:eastAsia="方正仿宋_GBK" w:cs="Times New Roman"/>
          <w:b/>
          <w:bCs/>
          <w:color w:val="000000" w:themeColor="text1"/>
          <w:kern w:val="2"/>
          <w:sz w:val="32"/>
          <w:szCs w:val="32"/>
          <w:highlight w:val="none"/>
          <w:lang w:val="en-US" w:eastAsia="zh-CN" w:bidi="ar-SA"/>
          <w14:textFill>
            <w14:solidFill>
              <w14:schemeClr w14:val="tx1"/>
            </w14:solidFill>
          </w14:textFill>
        </w:rPr>
      </w:pPr>
    </w:p>
    <w:p w14:paraId="3F74F881">
      <w:pPr>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sectPr>
          <w:pgSz w:w="11900" w:h="16840"/>
          <w:pgMar w:top="1440" w:right="1134" w:bottom="1440" w:left="1134" w:header="920" w:footer="0" w:gutter="0"/>
          <w:pgNumType w:fmt="decimal"/>
          <w:cols w:space="720" w:num="1"/>
          <w:docGrid w:type="lines" w:linePitch="1" w:charSpace="0"/>
        </w:sectPr>
      </w:pPr>
    </w:p>
    <w:p w14:paraId="17904A98">
      <w:pPr>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28"/>
          <w:szCs w:val="28"/>
          <w14:textFill>
            <w14:solidFill>
              <w14:schemeClr w14:val="tx1"/>
            </w14:solidFill>
          </w14:textFill>
        </w:rPr>
        <w:t>格式四</w:t>
      </w:r>
      <w:r>
        <w:rPr>
          <w:rFonts w:hint="default" w:ascii="Times New Roman" w:hAnsi="Times New Roman" w:eastAsia="方正仿宋_GBK" w:cs="Times New Roman"/>
          <w:bCs/>
          <w:color w:val="000000" w:themeColor="text1"/>
          <w:kern w:val="0"/>
          <w:sz w:val="28"/>
          <w:szCs w:val="28"/>
          <w:lang w:eastAsia="zh-CN"/>
          <w14:textFill>
            <w14:solidFill>
              <w14:schemeClr w14:val="tx1"/>
            </w14:solidFill>
          </w14:textFill>
        </w:rPr>
        <w:t>：</w:t>
      </w:r>
    </w:p>
    <w:p w14:paraId="10A8187C">
      <w:pPr>
        <w:spacing w:line="400" w:lineRule="exact"/>
        <w:ind w:firstLine="3253" w:firstLineChars="900"/>
        <w:jc w:val="left"/>
        <w:rPr>
          <w:rFonts w:hint="default" w:ascii="Times New Roman" w:hAnsi="Times New Roman" w:eastAsia="方正小标宋_GBK" w:cs="Times New Roman"/>
          <w:b/>
          <w:bCs/>
          <w:color w:val="000000" w:themeColor="text1"/>
          <w:sz w:val="36"/>
          <w:szCs w:val="36"/>
          <w14:textFill>
            <w14:solidFill>
              <w14:schemeClr w14:val="tx1"/>
            </w14:solidFill>
          </w14:textFill>
        </w:rPr>
      </w:pPr>
      <w:r>
        <w:rPr>
          <w:rFonts w:hint="default" w:ascii="Times New Roman" w:hAnsi="Times New Roman" w:eastAsia="方正小标宋_GBK" w:cs="Times New Roman"/>
          <w:b/>
          <w:bCs/>
          <w:color w:val="000000" w:themeColor="text1"/>
          <w:sz w:val="36"/>
          <w:szCs w:val="36"/>
          <w14:textFill>
            <w14:solidFill>
              <w14:schemeClr w14:val="tx1"/>
            </w14:solidFill>
          </w14:textFill>
        </w:rPr>
        <w:t>机具</w:t>
      </w:r>
      <w:r>
        <w:rPr>
          <w:rFonts w:hint="default" w:ascii="Times New Roman" w:hAnsi="Times New Roman" w:eastAsia="方正小标宋_GBK" w:cs="Times New Roman"/>
          <w:b/>
          <w:bCs/>
          <w:color w:val="000000" w:themeColor="text1"/>
          <w:sz w:val="36"/>
          <w:szCs w:val="36"/>
          <w:lang w:val="en-US" w:eastAsia="zh-CN"/>
          <w14:textFill>
            <w14:solidFill>
              <w14:schemeClr w14:val="tx1"/>
            </w14:solidFill>
          </w14:textFill>
        </w:rPr>
        <w:t>人员</w:t>
      </w:r>
      <w:r>
        <w:rPr>
          <w:rFonts w:hint="default" w:ascii="Times New Roman" w:hAnsi="Times New Roman" w:eastAsia="方正小标宋_GBK" w:cs="Times New Roman"/>
          <w:b/>
          <w:bCs/>
          <w:color w:val="000000" w:themeColor="text1"/>
          <w:sz w:val="36"/>
          <w:szCs w:val="36"/>
          <w14:textFill>
            <w14:solidFill>
              <w14:schemeClr w14:val="tx1"/>
            </w14:solidFill>
          </w14:textFill>
        </w:rPr>
        <w:t>配置</w:t>
      </w:r>
    </w:p>
    <w:p w14:paraId="4AFB04E5">
      <w:pPr>
        <w:rPr>
          <w:rFonts w:hint="default" w:ascii="Times New Roman" w:hAnsi="Times New Roman" w:eastAsia="方正仿宋_GBK" w:cs="Times New Roman"/>
          <w:color w:val="000000" w:themeColor="text1"/>
          <w:sz w:val="28"/>
          <w:szCs w:val="28"/>
          <w14:textFill>
            <w14:solidFill>
              <w14:schemeClr w14:val="tx1"/>
            </w14:solidFill>
          </w14:textFill>
        </w:rPr>
      </w:pPr>
    </w:p>
    <w:p w14:paraId="68EDCDC3">
      <w:pPr>
        <w:spacing w:line="360" w:lineRule="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机具配置：比选</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被邀请人需</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提供</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台洒水车及</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台洗扫车的购买凭证（</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凭证包含：</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行驶证、购车发票、登记证</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等复印件，</w:t>
      </w: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原件备查</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w:t>
      </w:r>
    </w:p>
    <w:p w14:paraId="5C38BB18">
      <w:pPr>
        <w:spacing w:line="360" w:lineRule="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p>
    <w:p w14:paraId="782F46B4">
      <w:pPr>
        <w:spacing w:line="360" w:lineRule="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人员配置：</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需</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至少</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配置</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3名B2及以上驾驶员（需提供</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此3名驾驶员大型货车驾驶证、</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在比选单位连续6个月的社保参保</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缴费</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证明</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等复印件，</w:t>
      </w:r>
      <w:r>
        <w:rPr>
          <w:rFonts w:hint="eastAsia" w:ascii="Times New Roman" w:hAnsi="Times New Roman" w:eastAsia="方正仿宋_GBK" w:cs="Times New Roman"/>
          <w:b/>
          <w:bCs/>
          <w:color w:val="000000" w:themeColor="text1"/>
          <w:sz w:val="28"/>
          <w:szCs w:val="28"/>
          <w:lang w:val="en-US" w:eastAsia="zh-CN"/>
          <w14:textFill>
            <w14:solidFill>
              <w14:schemeClr w14:val="tx1"/>
            </w14:solidFill>
          </w14:textFill>
        </w:rPr>
        <w:t>原件备查</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br w:type="textWrapping"/>
      </w:r>
      <w:r>
        <w:rPr>
          <w:rFonts w:hint="default" w:ascii="Times New Roman" w:hAnsi="Times New Roman" w:eastAsia="方正仿宋_GBK" w:cs="Times New Roman"/>
          <w:color w:val="000000" w:themeColor="text1"/>
          <w:sz w:val="28"/>
          <w:szCs w:val="28"/>
          <w14:textFill>
            <w14:solidFill>
              <w14:schemeClr w14:val="tx1"/>
            </w14:solidFill>
          </w14:textFill>
        </w:rPr>
        <w:br w:type="textWrapping"/>
      </w:r>
      <w:r>
        <w:rPr>
          <w:rFonts w:hint="default" w:ascii="Times New Roman" w:hAnsi="Times New Roman" w:eastAsia="方正仿宋_GBK" w:cs="Times New Roman"/>
          <w:color w:val="000000" w:themeColor="text1"/>
          <w:sz w:val="28"/>
          <w:szCs w:val="28"/>
          <w14:textFill>
            <w14:solidFill>
              <w14:schemeClr w14:val="tx1"/>
            </w14:solidFill>
          </w14:textFill>
        </w:rPr>
        <w:t>格式自拟</w:t>
      </w:r>
    </w:p>
    <w:p w14:paraId="549A890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589D5B06">
      <w:pPr>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39A46989">
      <w:pPr>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5130DCB0">
      <w:pPr>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0EDE189B">
      <w:pPr>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70F673D2">
      <w:pPr>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48754423">
      <w:pPr>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7FB66E5E">
      <w:pPr>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358E325D">
      <w:pPr>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15A4B20A">
      <w:pPr>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1BAF5E81">
      <w:pPr>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1684784C">
      <w:pPr>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7D069FF0">
      <w:pPr>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2557611C">
      <w:pPr>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6557806B">
      <w:pPr>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1101B3DA">
      <w:pPr>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44064963">
      <w:pPr>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3A40C5D6">
      <w:pPr>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10DFB8F2">
      <w:pPr>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5D8C7CCD">
      <w:pPr>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45ED1210">
      <w:pPr>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1BB9F614">
      <w:pPr>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74CF9842">
      <w:pPr>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572E8BEA">
      <w:pPr>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56365946">
      <w:pPr>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05244406">
      <w:pPr>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108B0D75">
      <w:pPr>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28"/>
          <w:szCs w:val="28"/>
          <w14:textFill>
            <w14:solidFill>
              <w14:schemeClr w14:val="tx1"/>
            </w14:solidFill>
          </w14:textFill>
        </w:rPr>
        <w:t>格式</w:t>
      </w:r>
      <w:r>
        <w:rPr>
          <w:rFonts w:hint="default" w:ascii="Times New Roman" w:hAnsi="Times New Roman" w:eastAsia="方正仿宋_GBK" w:cs="Times New Roman"/>
          <w:bCs/>
          <w:color w:val="000000" w:themeColor="text1"/>
          <w:kern w:val="0"/>
          <w:sz w:val="28"/>
          <w:szCs w:val="28"/>
          <w:lang w:val="en-US" w:eastAsia="zh-CN"/>
          <w14:textFill>
            <w14:solidFill>
              <w14:schemeClr w14:val="tx1"/>
            </w14:solidFill>
          </w14:textFill>
        </w:rPr>
        <w:t>五</w:t>
      </w:r>
      <w:r>
        <w:rPr>
          <w:rFonts w:hint="default" w:ascii="Times New Roman" w:hAnsi="Times New Roman" w:eastAsia="方正仿宋_GBK" w:cs="Times New Roman"/>
          <w:bCs/>
          <w:color w:val="000000" w:themeColor="text1"/>
          <w:kern w:val="0"/>
          <w:sz w:val="28"/>
          <w:szCs w:val="28"/>
          <w:lang w:eastAsia="zh-CN"/>
          <w14:textFill>
            <w14:solidFill>
              <w14:schemeClr w14:val="tx1"/>
            </w14:solidFill>
          </w14:textFill>
        </w:rPr>
        <w:t>：</w:t>
      </w:r>
    </w:p>
    <w:p w14:paraId="2C40ECC0">
      <w:pPr>
        <w:ind w:firstLine="723" w:firstLineChars="200"/>
        <w:jc w:val="center"/>
        <w:rPr>
          <w:rFonts w:hint="default" w:ascii="Times New Roman" w:hAnsi="Times New Roman" w:eastAsia="方正小标宋_GBK" w:cs="Times New Roman"/>
          <w:b/>
          <w:bCs/>
          <w:color w:val="000000" w:themeColor="text1"/>
          <w:sz w:val="36"/>
          <w:szCs w:val="36"/>
          <w14:textFill>
            <w14:solidFill>
              <w14:schemeClr w14:val="tx1"/>
            </w14:solidFill>
          </w14:textFill>
        </w:rPr>
      </w:pPr>
      <w:r>
        <w:rPr>
          <w:rFonts w:hint="default" w:ascii="Times New Roman" w:hAnsi="Times New Roman" w:eastAsia="方正小标宋_GBK" w:cs="Times New Roman"/>
          <w:b/>
          <w:bCs/>
          <w:color w:val="000000" w:themeColor="text1"/>
          <w:sz w:val="36"/>
          <w:szCs w:val="36"/>
          <w14:textFill>
            <w14:solidFill>
              <w14:schemeClr w14:val="tx1"/>
            </w14:solidFill>
          </w14:textFill>
        </w:rPr>
        <w:t>业绩证明材料</w:t>
      </w:r>
    </w:p>
    <w:p w14:paraId="1DEC860E">
      <w:pPr>
        <w:ind w:firstLine="560" w:firstLineChars="200"/>
        <w:rPr>
          <w:rFonts w:hint="default" w:ascii="Times New Roman" w:hAnsi="Times New Roman" w:eastAsia="方正仿宋_GBK" w:cs="Times New Roman"/>
          <w:b w:val="0"/>
          <w:bCs w:val="0"/>
          <w:color w:val="000000" w:themeColor="text1"/>
          <w:sz w:val="28"/>
          <w:szCs w:val="28"/>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8"/>
          <w:szCs w:val="28"/>
          <w14:textFill>
            <w14:solidFill>
              <w14:schemeClr w14:val="tx1"/>
            </w14:solidFill>
          </w14:textFill>
        </w:rPr>
        <w:t>不得对合同单价、总价、人数、服务面积、服务时间等关键信息遮挡</w:t>
      </w:r>
      <w:r>
        <w:rPr>
          <w:rFonts w:hint="eastAsia" w:ascii="Times New Roman" w:hAnsi="Times New Roman" w:eastAsia="方正仿宋_GBK" w:cs="Times New Roman"/>
          <w:b w:val="0"/>
          <w:bCs w:val="0"/>
          <w:color w:val="000000" w:themeColor="text1"/>
          <w:sz w:val="28"/>
          <w:szCs w:val="28"/>
          <w:lang w:eastAsia="zh-CN"/>
          <w14:textFill>
            <w14:solidFill>
              <w14:schemeClr w14:val="tx1"/>
            </w14:solidFill>
          </w14:textFill>
        </w:rPr>
        <w:t>）</w:t>
      </w:r>
    </w:p>
    <w:p w14:paraId="5FFEAEC0">
      <w:pPr>
        <w:pStyle w:val="2"/>
        <w:widowControl/>
        <w:spacing w:line="252" w:lineRule="atLeast"/>
        <w:ind w:left="840" w:hanging="840" w:hangingChars="300"/>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r>
        <w:rPr>
          <w:rFonts w:hint="default" w:ascii="Times New Roman" w:hAnsi="Times New Roman" w:eastAsia="方正仿宋_GBK" w:cs="Times New Roman"/>
          <w:b w:val="0"/>
          <w:bCs w:val="0"/>
          <w:color w:val="000000" w:themeColor="text1"/>
          <w:sz w:val="28"/>
          <w:szCs w:val="28"/>
          <w14:textFill>
            <w14:solidFill>
              <w14:schemeClr w14:val="tx1"/>
            </w14:solidFill>
          </w14:textFill>
        </w:rPr>
        <w:t>格式自拟</w:t>
      </w:r>
    </w:p>
    <w:p w14:paraId="31D8BF69">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787265AF">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583C288D">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1C8AED9F">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0E37F4AE">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5F1F38B1">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64EE080C">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58F7BCDB">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5DC6D76E">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0FC15BA9">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72761909">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69CEE26F">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594CC38D">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52DA49AA">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7013B5F2">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68BE3505">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05D2368B">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1E6FC33E">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6556FC38">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59906462">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705D2B29">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73D2645A">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6CEFF0E9">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2463CBCE">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055112F8">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2E68C337">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70B09116">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4394117B">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778C20D7">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4ED15375">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4B14FE19">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2D03B5B7">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7FCED2C1">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7737D6EF">
      <w:pPr>
        <w:widowControl/>
        <w:spacing w:line="252" w:lineRule="atLeast"/>
        <w:jc w:val="left"/>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5AEC1218">
      <w:pPr>
        <w:widowControl/>
        <w:spacing w:line="252" w:lineRule="atLeast"/>
        <w:jc w:val="left"/>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28"/>
          <w:szCs w:val="28"/>
          <w14:textFill>
            <w14:solidFill>
              <w14:schemeClr w14:val="tx1"/>
            </w14:solidFill>
          </w14:textFill>
        </w:rPr>
        <w:t>格式</w:t>
      </w:r>
      <w:r>
        <w:rPr>
          <w:rFonts w:hint="default" w:ascii="Times New Roman" w:hAnsi="Times New Roman" w:eastAsia="方正仿宋_GBK" w:cs="Times New Roman"/>
          <w:bCs/>
          <w:color w:val="000000" w:themeColor="text1"/>
          <w:kern w:val="0"/>
          <w:sz w:val="28"/>
          <w:szCs w:val="28"/>
          <w:lang w:val="en-US" w:eastAsia="zh-CN"/>
          <w14:textFill>
            <w14:solidFill>
              <w14:schemeClr w14:val="tx1"/>
            </w14:solidFill>
          </w14:textFill>
        </w:rPr>
        <w:t>六</w:t>
      </w:r>
      <w:r>
        <w:rPr>
          <w:rFonts w:hint="default" w:ascii="Times New Roman" w:hAnsi="Times New Roman" w:eastAsia="方正仿宋_GBK" w:cs="Times New Roman"/>
          <w:bCs/>
          <w:color w:val="000000" w:themeColor="text1"/>
          <w:kern w:val="0"/>
          <w:sz w:val="28"/>
          <w:szCs w:val="28"/>
          <w:lang w:eastAsia="zh-CN"/>
          <w14:textFill>
            <w14:solidFill>
              <w14:schemeClr w14:val="tx1"/>
            </w14:solidFill>
          </w14:textFill>
        </w:rPr>
        <w:t>：</w:t>
      </w:r>
    </w:p>
    <w:p w14:paraId="633FD0F2">
      <w:pPr>
        <w:widowControl/>
        <w:spacing w:line="400" w:lineRule="exact"/>
        <w:ind w:firstLine="3253" w:firstLineChars="900"/>
        <w:jc w:val="left"/>
        <w:rPr>
          <w:rFonts w:hint="default" w:ascii="Times New Roman" w:hAnsi="Times New Roman" w:eastAsia="方正小标宋_GBK" w:cs="Times New Roman"/>
          <w:b/>
          <w:bCs/>
          <w:color w:val="000000" w:themeColor="text1"/>
          <w:sz w:val="36"/>
          <w:szCs w:val="36"/>
          <w14:textFill>
            <w14:solidFill>
              <w14:schemeClr w14:val="tx1"/>
            </w14:solidFill>
          </w14:textFill>
        </w:rPr>
      </w:pPr>
      <w:r>
        <w:rPr>
          <w:rFonts w:hint="default" w:ascii="Times New Roman" w:hAnsi="Times New Roman" w:eastAsia="方正小标宋_GBK" w:cs="Times New Roman"/>
          <w:b/>
          <w:bCs/>
          <w:color w:val="000000" w:themeColor="text1"/>
          <w:sz w:val="36"/>
          <w:szCs w:val="36"/>
          <w14:textFill>
            <w14:solidFill>
              <w14:schemeClr w14:val="tx1"/>
            </w14:solidFill>
          </w14:textFill>
        </w:rPr>
        <w:t>投标保证金缴纳凭据</w:t>
      </w:r>
    </w:p>
    <w:p w14:paraId="180DBCD9">
      <w:pPr>
        <w:pStyle w:val="2"/>
        <w:rPr>
          <w:rFonts w:hint="default" w:ascii="Times New Roman" w:hAnsi="Times New Roman" w:eastAsia="方正仿宋_GBK" w:cs="Times New Roman"/>
          <w:b/>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val="0"/>
          <w:color w:val="000000" w:themeColor="text1"/>
          <w:sz w:val="28"/>
          <w:szCs w:val="28"/>
          <w14:textFill>
            <w14:solidFill>
              <w14:schemeClr w14:val="tx1"/>
            </w14:solidFill>
          </w14:textFill>
        </w:rPr>
        <w:t>格式自拟</w:t>
      </w:r>
    </w:p>
    <w:p w14:paraId="3AFC04D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0DB0938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7A92C6E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3455506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4ADA5B4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41ECEDF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58B32A7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7E8B544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7492921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507D8C2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4B56D43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2D4694C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1FF089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143722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7C45262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7FBF1FE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0908BB9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414BCBC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48C263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7B1A8FF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2DE0573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3548C85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00A9F80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5B0DA3C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435525C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46E4206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5EA131D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766B921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kern w:val="0"/>
          <w:sz w:val="28"/>
          <w:szCs w:val="28"/>
          <w14:textFill>
            <w14:solidFill>
              <w14:schemeClr w14:val="tx1"/>
            </w14:solidFill>
          </w14:textFill>
        </w:rPr>
      </w:pPr>
    </w:p>
    <w:p w14:paraId="2EC9102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bCs/>
          <w:color w:val="000000" w:themeColor="text1"/>
          <w:kern w:val="0"/>
          <w:sz w:val="28"/>
          <w:szCs w:val="28"/>
          <w14:textFill>
            <w14:solidFill>
              <w14:schemeClr w14:val="tx1"/>
            </w14:solidFill>
          </w14:textFill>
        </w:rPr>
        <w:t>格式</w:t>
      </w:r>
      <w:r>
        <w:rPr>
          <w:rFonts w:hint="default" w:ascii="Times New Roman" w:hAnsi="Times New Roman" w:eastAsia="方正仿宋_GBK" w:cs="Times New Roman"/>
          <w:bCs/>
          <w:color w:val="000000" w:themeColor="text1"/>
          <w:kern w:val="0"/>
          <w:sz w:val="28"/>
          <w:szCs w:val="28"/>
          <w:lang w:val="en-US" w:eastAsia="zh-CN"/>
          <w14:textFill>
            <w14:solidFill>
              <w14:schemeClr w14:val="tx1"/>
            </w14:solidFill>
          </w14:textFill>
        </w:rPr>
        <w:t>七</w:t>
      </w:r>
      <w:r>
        <w:rPr>
          <w:rFonts w:hint="default" w:ascii="Times New Roman" w:hAnsi="Times New Roman" w:eastAsia="方正仿宋_GBK" w:cs="Times New Roman"/>
          <w:bCs/>
          <w:color w:val="000000" w:themeColor="text1"/>
          <w:kern w:val="0"/>
          <w:sz w:val="28"/>
          <w:szCs w:val="28"/>
          <w:lang w:eastAsia="zh-CN"/>
          <w14:textFill>
            <w14:solidFill>
              <w14:schemeClr w14:val="tx1"/>
            </w14:solidFill>
          </w14:textFill>
        </w:rPr>
        <w:t>：</w:t>
      </w:r>
      <w:r>
        <w:rPr>
          <w:rFonts w:hint="default" w:ascii="Times New Roman" w:hAnsi="Times New Roman" w:eastAsia="方正仿宋_GBK" w:cs="Times New Roman"/>
          <w:bCs/>
          <w:color w:val="000000" w:themeColor="text1"/>
          <w:kern w:val="0"/>
          <w:sz w:val="28"/>
          <w:szCs w:val="28"/>
          <w:lang w:val="en-US" w:eastAsia="zh-CN"/>
          <w14:textFill>
            <w14:solidFill>
              <w14:schemeClr w14:val="tx1"/>
            </w14:solidFill>
          </w14:textFill>
        </w:rPr>
        <w:t xml:space="preserve">          </w:t>
      </w:r>
    </w:p>
    <w:p w14:paraId="19900914">
      <w:pPr>
        <w:keepNext w:val="0"/>
        <w:keepLines w:val="0"/>
        <w:pageBreakBefore w:val="0"/>
        <w:widowControl w:val="0"/>
        <w:kinsoku/>
        <w:wordWrap/>
        <w:overflowPunct/>
        <w:topLinePunct w:val="0"/>
        <w:autoSpaceDE/>
        <w:autoSpaceDN/>
        <w:bidi w:val="0"/>
        <w:adjustRightInd/>
        <w:snapToGrid/>
        <w:spacing w:line="400" w:lineRule="exact"/>
        <w:ind w:firstLine="2240" w:firstLineChars="800"/>
        <w:jc w:val="left"/>
        <w:textAlignment w:val="auto"/>
        <w:rPr>
          <w:rFonts w:hint="default" w:ascii="Times New Roman" w:hAnsi="Times New Roman"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kern w:val="0"/>
          <w:sz w:val="28"/>
          <w:szCs w:val="28"/>
          <w:lang w:val="en-US" w:eastAsia="zh-CN"/>
          <w14:textFill>
            <w14:solidFill>
              <w14:schemeClr w14:val="tx1"/>
            </w14:solidFill>
          </w14:textFill>
        </w:rPr>
        <w:t xml:space="preserve">   </w:t>
      </w:r>
      <w:r>
        <w:rPr>
          <w:rFonts w:hint="default" w:ascii="Times New Roman" w:hAnsi="Times New Roman" w:eastAsia="方正小标宋_GBK" w:cs="Times New Roman"/>
          <w:b/>
          <w:bCs/>
          <w:color w:val="000000" w:themeColor="text1"/>
          <w:sz w:val="36"/>
          <w:szCs w:val="36"/>
          <w:lang w:val="en-US" w:eastAsia="zh-CN"/>
          <w14:textFill>
            <w14:solidFill>
              <w14:schemeClr w14:val="tx1"/>
            </w14:solidFill>
          </w14:textFill>
        </w:rPr>
        <w:t>投标人关联关系单位披露表</w:t>
      </w:r>
    </w:p>
    <w:tbl>
      <w:tblPr>
        <w:tblStyle w:val="11"/>
        <w:tblpPr w:leftFromText="180" w:rightFromText="180" w:vertAnchor="text" w:horzAnchor="page" w:tblpX="1207" w:tblpY="714"/>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32"/>
        <w:gridCol w:w="2190"/>
        <w:gridCol w:w="2223"/>
        <w:gridCol w:w="2625"/>
      </w:tblGrid>
      <w:tr w14:paraId="7C081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20" w:type="dxa"/>
            <w:noWrap w:val="0"/>
            <w:vAlign w:val="center"/>
          </w:tcPr>
          <w:p w14:paraId="385866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000000" w:themeColor="text1"/>
                <w:sz w:val="24"/>
                <w:szCs w:val="24"/>
                <w14:textFill>
                  <w14:solidFill>
                    <w14:schemeClr w14:val="tx1"/>
                  </w14:solidFill>
                </w14:textFill>
              </w:rPr>
            </w:pPr>
            <w:r>
              <w:rPr>
                <w:rFonts w:hint="default" w:ascii="Times New Roman" w:hAnsi="Times New Roman" w:eastAsia="方正仿宋_GBK" w:cs="Times New Roman"/>
                <w:b/>
                <w:color w:val="000000" w:themeColor="text1"/>
                <w:sz w:val="24"/>
                <w:szCs w:val="24"/>
                <w14:textFill>
                  <w14:solidFill>
                    <w14:schemeClr w14:val="tx1"/>
                  </w14:solidFill>
                </w14:textFill>
              </w:rPr>
              <w:t>序号</w:t>
            </w:r>
          </w:p>
        </w:tc>
        <w:tc>
          <w:tcPr>
            <w:tcW w:w="1932" w:type="dxa"/>
            <w:noWrap w:val="0"/>
            <w:vAlign w:val="center"/>
          </w:tcPr>
          <w:p w14:paraId="416FCA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000000" w:themeColor="text1"/>
                <w:sz w:val="24"/>
                <w:szCs w:val="24"/>
                <w14:textFill>
                  <w14:solidFill>
                    <w14:schemeClr w14:val="tx1"/>
                  </w14:solidFill>
                </w14:textFill>
              </w:rPr>
            </w:pPr>
            <w:r>
              <w:rPr>
                <w:rFonts w:hint="default" w:ascii="Times New Roman" w:hAnsi="Times New Roman" w:eastAsia="方正仿宋_GBK" w:cs="Times New Roman"/>
                <w:b/>
                <w:color w:val="000000" w:themeColor="text1"/>
                <w:sz w:val="24"/>
                <w:szCs w:val="24"/>
                <w14:textFill>
                  <w14:solidFill>
                    <w14:schemeClr w14:val="tx1"/>
                  </w14:solidFill>
                </w14:textFill>
              </w:rPr>
              <w:t>关联关系</w:t>
            </w:r>
          </w:p>
          <w:p w14:paraId="6891D4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000000" w:themeColor="text1"/>
                <w:sz w:val="24"/>
                <w:szCs w:val="24"/>
                <w14:textFill>
                  <w14:solidFill>
                    <w14:schemeClr w14:val="tx1"/>
                  </w14:solidFill>
                </w14:textFill>
              </w:rPr>
            </w:pPr>
            <w:r>
              <w:rPr>
                <w:rFonts w:hint="default" w:ascii="Times New Roman" w:hAnsi="Times New Roman" w:eastAsia="方正仿宋_GBK" w:cs="Times New Roman"/>
                <w:b/>
                <w:color w:val="000000" w:themeColor="text1"/>
                <w:sz w:val="24"/>
                <w:szCs w:val="24"/>
                <w14:textFill>
                  <w14:solidFill>
                    <w14:schemeClr w14:val="tx1"/>
                  </w14:solidFill>
                </w14:textFill>
              </w:rPr>
              <w:t>类型</w:t>
            </w:r>
          </w:p>
        </w:tc>
        <w:tc>
          <w:tcPr>
            <w:tcW w:w="2190" w:type="dxa"/>
            <w:noWrap w:val="0"/>
            <w:vAlign w:val="center"/>
          </w:tcPr>
          <w:p w14:paraId="5C97A5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000000" w:themeColor="text1"/>
                <w:sz w:val="24"/>
                <w:szCs w:val="24"/>
                <w14:textFill>
                  <w14:solidFill>
                    <w14:schemeClr w14:val="tx1"/>
                  </w14:solidFill>
                </w14:textFill>
              </w:rPr>
            </w:pPr>
            <w:r>
              <w:rPr>
                <w:rFonts w:hint="default" w:ascii="Times New Roman" w:hAnsi="Times New Roman" w:eastAsia="方正仿宋_GBK" w:cs="Times New Roman"/>
                <w:b/>
                <w:color w:val="000000" w:themeColor="text1"/>
                <w:sz w:val="24"/>
                <w:szCs w:val="24"/>
                <w14:textFill>
                  <w14:solidFill>
                    <w14:schemeClr w14:val="tx1"/>
                  </w14:solidFill>
                </w14:textFill>
              </w:rPr>
              <w:t>关联单位名称</w:t>
            </w:r>
          </w:p>
        </w:tc>
        <w:tc>
          <w:tcPr>
            <w:tcW w:w="2223" w:type="dxa"/>
            <w:noWrap w:val="0"/>
            <w:vAlign w:val="center"/>
          </w:tcPr>
          <w:p w14:paraId="4FF3CE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000000" w:themeColor="text1"/>
                <w:sz w:val="24"/>
                <w:szCs w:val="24"/>
                <w14:textFill>
                  <w14:solidFill>
                    <w14:schemeClr w14:val="tx1"/>
                  </w14:solidFill>
                </w14:textFill>
              </w:rPr>
            </w:pPr>
            <w:r>
              <w:rPr>
                <w:rFonts w:hint="default" w:ascii="Times New Roman" w:hAnsi="Times New Roman" w:eastAsia="方正仿宋_GBK" w:cs="Times New Roman"/>
                <w:b/>
                <w:color w:val="000000" w:themeColor="text1"/>
                <w:sz w:val="24"/>
                <w:szCs w:val="24"/>
                <w14:textFill>
                  <w14:solidFill>
                    <w14:schemeClr w14:val="tx1"/>
                  </w14:solidFill>
                </w14:textFill>
              </w:rPr>
              <w:t>关联单位</w:t>
            </w:r>
          </w:p>
          <w:p w14:paraId="35DE8F7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000000" w:themeColor="text1"/>
                <w:sz w:val="24"/>
                <w:szCs w:val="24"/>
                <w14:textFill>
                  <w14:solidFill>
                    <w14:schemeClr w14:val="tx1"/>
                  </w14:solidFill>
                </w14:textFill>
              </w:rPr>
            </w:pPr>
            <w:r>
              <w:rPr>
                <w:rFonts w:hint="default" w:ascii="Times New Roman" w:hAnsi="Times New Roman" w:eastAsia="方正仿宋_GBK" w:cs="Times New Roman"/>
                <w:b/>
                <w:color w:val="000000" w:themeColor="text1"/>
                <w:sz w:val="24"/>
                <w:szCs w:val="24"/>
                <w14:textFill>
                  <w14:solidFill>
                    <w14:schemeClr w14:val="tx1"/>
                  </w14:solidFill>
                </w14:textFill>
              </w:rPr>
              <w:t>企业信用代码</w:t>
            </w:r>
          </w:p>
        </w:tc>
        <w:tc>
          <w:tcPr>
            <w:tcW w:w="2625" w:type="dxa"/>
            <w:noWrap w:val="0"/>
            <w:vAlign w:val="center"/>
          </w:tcPr>
          <w:p w14:paraId="3C1703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000000" w:themeColor="text1"/>
                <w:sz w:val="24"/>
                <w:szCs w:val="24"/>
                <w14:textFill>
                  <w14:solidFill>
                    <w14:schemeClr w14:val="tx1"/>
                  </w14:solidFill>
                </w14:textFill>
              </w:rPr>
            </w:pPr>
            <w:r>
              <w:rPr>
                <w:rFonts w:hint="default" w:ascii="Times New Roman" w:hAnsi="Times New Roman" w:eastAsia="方正仿宋_GBK" w:cs="Times New Roman"/>
                <w:b/>
                <w:color w:val="000000" w:themeColor="text1"/>
                <w:sz w:val="24"/>
                <w:szCs w:val="24"/>
                <w14:textFill>
                  <w14:solidFill>
                    <w14:schemeClr w14:val="tx1"/>
                  </w14:solidFill>
                </w14:textFill>
              </w:rPr>
              <w:t>与投标人关系</w:t>
            </w:r>
          </w:p>
        </w:tc>
      </w:tr>
      <w:tr w14:paraId="74AD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20" w:type="dxa"/>
            <w:noWrap w:val="0"/>
            <w:vAlign w:val="center"/>
          </w:tcPr>
          <w:p w14:paraId="147CEE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r>
              <w:rPr>
                <w:rFonts w:hint="default" w:ascii="Times New Roman" w:hAnsi="Times New Roman" w:eastAsia="方正仿宋_GBK" w:cs="Times New Roman"/>
                <w:bCs/>
                <w:color w:val="000000" w:themeColor="text1"/>
                <w:sz w:val="24"/>
                <w:szCs w:val="24"/>
                <w14:textFill>
                  <w14:solidFill>
                    <w14:schemeClr w14:val="tx1"/>
                  </w14:solidFill>
                </w14:textFill>
              </w:rPr>
              <w:t>1</w:t>
            </w:r>
          </w:p>
        </w:tc>
        <w:tc>
          <w:tcPr>
            <w:tcW w:w="1932" w:type="dxa"/>
            <w:noWrap w:val="0"/>
            <w:vAlign w:val="center"/>
          </w:tcPr>
          <w:p w14:paraId="3264D0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r>
              <w:rPr>
                <w:rFonts w:hint="default" w:ascii="Times New Roman" w:hAnsi="Times New Roman" w:eastAsia="方正仿宋_GBK" w:cs="Times New Roman"/>
                <w:bCs/>
                <w:color w:val="000000" w:themeColor="text1"/>
                <w:sz w:val="24"/>
                <w:szCs w:val="24"/>
                <w14:textFill>
                  <w14:solidFill>
                    <w14:schemeClr w14:val="tx1"/>
                  </w14:solidFill>
                </w14:textFill>
              </w:rPr>
              <w:t>负责人</w:t>
            </w:r>
          </w:p>
          <w:p w14:paraId="7644FA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r>
              <w:rPr>
                <w:rFonts w:hint="default" w:ascii="Times New Roman" w:hAnsi="Times New Roman" w:eastAsia="方正仿宋_GBK" w:cs="Times New Roman"/>
                <w:bCs/>
                <w:color w:val="000000" w:themeColor="text1"/>
                <w:sz w:val="24"/>
                <w:szCs w:val="24"/>
                <w14:textFill>
                  <w14:solidFill>
                    <w14:schemeClr w14:val="tx1"/>
                  </w14:solidFill>
                </w14:textFill>
              </w:rPr>
              <w:t>为同一人</w:t>
            </w:r>
          </w:p>
        </w:tc>
        <w:tc>
          <w:tcPr>
            <w:tcW w:w="2190" w:type="dxa"/>
            <w:noWrap w:val="0"/>
            <w:vAlign w:val="center"/>
          </w:tcPr>
          <w:p w14:paraId="020463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p>
        </w:tc>
        <w:tc>
          <w:tcPr>
            <w:tcW w:w="2223" w:type="dxa"/>
            <w:noWrap w:val="0"/>
            <w:vAlign w:val="center"/>
          </w:tcPr>
          <w:p w14:paraId="585475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p>
        </w:tc>
        <w:tc>
          <w:tcPr>
            <w:tcW w:w="2625" w:type="dxa"/>
            <w:noWrap w:val="0"/>
            <w:vAlign w:val="center"/>
          </w:tcPr>
          <w:p w14:paraId="394C0F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r>
              <w:rPr>
                <w:rFonts w:hint="default" w:ascii="Times New Roman" w:hAnsi="Times New Roman" w:eastAsia="方正仿宋_GBK" w:cs="Times New Roman"/>
                <w:bCs/>
                <w:color w:val="000000" w:themeColor="text1"/>
                <w:sz w:val="24"/>
                <w:szCs w:val="24"/>
                <w14:textFill>
                  <w14:solidFill>
                    <w14:schemeClr w14:val="tx1"/>
                  </w14:solidFill>
                </w14:textFill>
              </w:rPr>
              <w:t>同一法定代表人</w:t>
            </w:r>
          </w:p>
        </w:tc>
      </w:tr>
      <w:tr w14:paraId="2F3AD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20" w:type="dxa"/>
            <w:vMerge w:val="restart"/>
            <w:noWrap w:val="0"/>
            <w:vAlign w:val="center"/>
          </w:tcPr>
          <w:p w14:paraId="6E16B4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bCs/>
                <w:color w:val="000000" w:themeColor="text1"/>
                <w:sz w:val="24"/>
                <w:szCs w:val="24"/>
                <w:lang w:val="en-US" w:eastAsia="zh-CN"/>
                <w14:textFill>
                  <w14:solidFill>
                    <w14:schemeClr w14:val="tx1"/>
                  </w14:solidFill>
                </w14:textFill>
              </w:rPr>
              <w:t>2</w:t>
            </w:r>
          </w:p>
        </w:tc>
        <w:tc>
          <w:tcPr>
            <w:tcW w:w="1932" w:type="dxa"/>
            <w:vMerge w:val="restart"/>
            <w:noWrap w:val="0"/>
            <w:vAlign w:val="center"/>
          </w:tcPr>
          <w:p w14:paraId="0DA5BB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r>
              <w:rPr>
                <w:rFonts w:hint="default" w:ascii="Times New Roman" w:hAnsi="Times New Roman" w:eastAsia="方正仿宋_GBK" w:cs="Times New Roman"/>
                <w:bCs/>
                <w:color w:val="000000" w:themeColor="text1"/>
                <w:sz w:val="24"/>
                <w:szCs w:val="24"/>
                <w14:textFill>
                  <w14:solidFill>
                    <w14:schemeClr w14:val="tx1"/>
                  </w14:solidFill>
                </w14:textFill>
              </w:rPr>
              <w:t>管理关系</w:t>
            </w:r>
          </w:p>
        </w:tc>
        <w:tc>
          <w:tcPr>
            <w:tcW w:w="2190" w:type="dxa"/>
            <w:noWrap w:val="0"/>
            <w:vAlign w:val="center"/>
          </w:tcPr>
          <w:p w14:paraId="4C584A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p>
        </w:tc>
        <w:tc>
          <w:tcPr>
            <w:tcW w:w="2223" w:type="dxa"/>
            <w:noWrap w:val="0"/>
            <w:vAlign w:val="center"/>
          </w:tcPr>
          <w:p w14:paraId="104EE2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p>
        </w:tc>
        <w:tc>
          <w:tcPr>
            <w:tcW w:w="2625" w:type="dxa"/>
            <w:noWrap w:val="0"/>
            <w:vAlign w:val="center"/>
          </w:tcPr>
          <w:p w14:paraId="375415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r>
              <w:rPr>
                <w:rFonts w:hint="default" w:ascii="Times New Roman" w:hAnsi="Times New Roman" w:eastAsia="方正仿宋_GBK" w:cs="Times New Roman"/>
                <w:bCs/>
                <w:color w:val="000000" w:themeColor="text1"/>
                <w:sz w:val="24"/>
                <w:szCs w:val="24"/>
                <w14:textFill>
                  <w14:solidFill>
                    <w14:schemeClr w14:val="tx1"/>
                  </w14:solidFill>
                </w14:textFill>
              </w:rPr>
              <w:t>是我公司的分公司</w:t>
            </w:r>
          </w:p>
        </w:tc>
      </w:tr>
      <w:tr w14:paraId="2544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20" w:type="dxa"/>
            <w:vMerge w:val="continue"/>
            <w:noWrap w:val="0"/>
            <w:vAlign w:val="center"/>
          </w:tcPr>
          <w:p w14:paraId="70AC60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lang w:eastAsia="zh-CN"/>
                <w14:textFill>
                  <w14:solidFill>
                    <w14:schemeClr w14:val="tx1"/>
                  </w14:solidFill>
                </w14:textFill>
              </w:rPr>
            </w:pPr>
          </w:p>
        </w:tc>
        <w:tc>
          <w:tcPr>
            <w:tcW w:w="1932" w:type="dxa"/>
            <w:vMerge w:val="continue"/>
            <w:noWrap w:val="0"/>
            <w:vAlign w:val="center"/>
          </w:tcPr>
          <w:p w14:paraId="01134B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p>
        </w:tc>
        <w:tc>
          <w:tcPr>
            <w:tcW w:w="2190" w:type="dxa"/>
            <w:noWrap w:val="0"/>
            <w:vAlign w:val="center"/>
          </w:tcPr>
          <w:p w14:paraId="68F7DD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p>
        </w:tc>
        <w:tc>
          <w:tcPr>
            <w:tcW w:w="2223" w:type="dxa"/>
            <w:noWrap w:val="0"/>
            <w:vAlign w:val="center"/>
          </w:tcPr>
          <w:p w14:paraId="6D110E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p>
        </w:tc>
        <w:tc>
          <w:tcPr>
            <w:tcW w:w="2625" w:type="dxa"/>
            <w:noWrap w:val="0"/>
            <w:vAlign w:val="center"/>
          </w:tcPr>
          <w:p w14:paraId="3334C3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r>
              <w:rPr>
                <w:rFonts w:hint="default" w:ascii="Times New Roman" w:hAnsi="Times New Roman" w:eastAsia="方正仿宋_GBK" w:cs="Times New Roman"/>
                <w:bCs/>
                <w:color w:val="000000" w:themeColor="text1"/>
                <w:sz w:val="24"/>
                <w:szCs w:val="24"/>
                <w14:textFill>
                  <w14:solidFill>
                    <w14:schemeClr w14:val="tx1"/>
                  </w14:solidFill>
                </w14:textFill>
              </w:rPr>
              <w:t>是我公司的总公司</w:t>
            </w:r>
          </w:p>
        </w:tc>
      </w:tr>
      <w:tr w14:paraId="5FC6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20" w:type="dxa"/>
            <w:vMerge w:val="restart"/>
            <w:noWrap w:val="0"/>
            <w:vAlign w:val="center"/>
          </w:tcPr>
          <w:p w14:paraId="75D700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bCs/>
                <w:color w:val="000000" w:themeColor="text1"/>
                <w:sz w:val="24"/>
                <w:szCs w:val="24"/>
                <w:lang w:val="en-US" w:eastAsia="zh-CN"/>
                <w14:textFill>
                  <w14:solidFill>
                    <w14:schemeClr w14:val="tx1"/>
                  </w14:solidFill>
                </w14:textFill>
              </w:rPr>
              <w:t>3</w:t>
            </w:r>
          </w:p>
        </w:tc>
        <w:tc>
          <w:tcPr>
            <w:tcW w:w="1932" w:type="dxa"/>
            <w:vMerge w:val="restart"/>
            <w:noWrap w:val="0"/>
            <w:vAlign w:val="center"/>
          </w:tcPr>
          <w:p w14:paraId="7F3DB5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bCs/>
                <w:color w:val="000000" w:themeColor="text1"/>
                <w:sz w:val="24"/>
                <w:szCs w:val="24"/>
                <w14:textFill>
                  <w14:solidFill>
                    <w14:schemeClr w14:val="tx1"/>
                  </w14:solidFill>
                </w14:textFill>
              </w:rPr>
              <w:t>持股</w:t>
            </w:r>
            <w:r>
              <w:rPr>
                <w:rFonts w:hint="default" w:ascii="Times New Roman" w:hAnsi="Times New Roman" w:eastAsia="方正仿宋_GBK" w:cs="Times New Roman"/>
                <w:bCs/>
                <w:color w:val="000000" w:themeColor="text1"/>
                <w:sz w:val="24"/>
                <w:szCs w:val="24"/>
                <w:lang w:val="en-US" w:eastAsia="zh-CN"/>
                <w14:textFill>
                  <w14:solidFill>
                    <w14:schemeClr w14:val="tx1"/>
                  </w14:solidFill>
                </w14:textFill>
              </w:rPr>
              <w:t>情况</w:t>
            </w:r>
          </w:p>
        </w:tc>
        <w:tc>
          <w:tcPr>
            <w:tcW w:w="2190" w:type="dxa"/>
            <w:noWrap w:val="0"/>
            <w:vAlign w:val="center"/>
          </w:tcPr>
          <w:p w14:paraId="08E46A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p>
        </w:tc>
        <w:tc>
          <w:tcPr>
            <w:tcW w:w="2223" w:type="dxa"/>
            <w:noWrap w:val="0"/>
            <w:vAlign w:val="center"/>
          </w:tcPr>
          <w:p w14:paraId="10DF11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p>
        </w:tc>
        <w:tc>
          <w:tcPr>
            <w:tcW w:w="2625" w:type="dxa"/>
            <w:noWrap w:val="0"/>
            <w:vAlign w:val="center"/>
          </w:tcPr>
          <w:p w14:paraId="5D933E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r>
              <w:rPr>
                <w:rFonts w:hint="default" w:ascii="Times New Roman" w:hAnsi="Times New Roman" w:eastAsia="方正仿宋_GBK" w:cs="Times New Roman"/>
                <w:b w:val="0"/>
                <w:bCs/>
                <w:color w:val="000000" w:themeColor="text1"/>
                <w:sz w:val="24"/>
                <w:szCs w:val="24"/>
                <w:lang w:val="en-US" w:eastAsia="zh-CN"/>
                <w14:textFill>
                  <w14:solidFill>
                    <w14:schemeClr w14:val="tx1"/>
                  </w14:solidFill>
                </w14:textFill>
              </w:rPr>
              <w:t>投标人之间存在交互持股情况（含历史持股）</w:t>
            </w:r>
          </w:p>
        </w:tc>
      </w:tr>
      <w:tr w14:paraId="017D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720" w:type="dxa"/>
            <w:vMerge w:val="continue"/>
            <w:noWrap w:val="0"/>
            <w:vAlign w:val="center"/>
          </w:tcPr>
          <w:p w14:paraId="1CFE9A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lang w:val="en-US" w:eastAsia="zh-CN"/>
                <w14:textFill>
                  <w14:solidFill>
                    <w14:schemeClr w14:val="tx1"/>
                  </w14:solidFill>
                </w14:textFill>
              </w:rPr>
            </w:pPr>
          </w:p>
        </w:tc>
        <w:tc>
          <w:tcPr>
            <w:tcW w:w="1932" w:type="dxa"/>
            <w:vMerge w:val="continue"/>
            <w:noWrap w:val="0"/>
            <w:vAlign w:val="center"/>
          </w:tcPr>
          <w:p w14:paraId="18B069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p>
        </w:tc>
        <w:tc>
          <w:tcPr>
            <w:tcW w:w="2190" w:type="dxa"/>
            <w:noWrap w:val="0"/>
            <w:vAlign w:val="center"/>
          </w:tcPr>
          <w:p w14:paraId="0348F4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p>
        </w:tc>
        <w:tc>
          <w:tcPr>
            <w:tcW w:w="2223" w:type="dxa"/>
            <w:noWrap w:val="0"/>
            <w:vAlign w:val="center"/>
          </w:tcPr>
          <w:p w14:paraId="653A08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p>
        </w:tc>
        <w:tc>
          <w:tcPr>
            <w:tcW w:w="2625" w:type="dxa"/>
            <w:noWrap w:val="0"/>
            <w:vAlign w:val="center"/>
          </w:tcPr>
          <w:p w14:paraId="6FCCD1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themeColor="text1"/>
                <w:sz w:val="24"/>
                <w:szCs w:val="24"/>
                <w14:textFill>
                  <w14:solidFill>
                    <w14:schemeClr w14:val="tx1"/>
                  </w14:solidFill>
                </w14:textFill>
              </w:rPr>
            </w:pPr>
            <w:r>
              <w:rPr>
                <w:rFonts w:hint="default" w:ascii="Times New Roman" w:hAnsi="Times New Roman" w:eastAsia="方正仿宋_GBK" w:cs="Times New Roman"/>
                <w:b w:val="0"/>
                <w:bCs/>
                <w:color w:val="000000" w:themeColor="text1"/>
                <w:sz w:val="24"/>
                <w:szCs w:val="24"/>
                <w14:textFill>
                  <w14:solidFill>
                    <w14:schemeClr w14:val="tx1"/>
                  </w14:solidFill>
                </w14:textFill>
              </w:rPr>
              <w:t>同时被第三方法人或非法人组织或自然人直接持有股股权</w:t>
            </w:r>
          </w:p>
        </w:tc>
      </w:tr>
    </w:tbl>
    <w:p w14:paraId="23B226BD">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left"/>
        <w:textAlignment w:val="auto"/>
        <w:rPr>
          <w:rFonts w:hint="default" w:ascii="Times New Roman" w:hAnsi="Times New Roman" w:eastAsia="方正仿宋_GBK" w:cs="Times New Roman"/>
          <w:b/>
          <w:bCs w:val="0"/>
          <w:color w:val="000000" w:themeColor="text1"/>
          <w:sz w:val="28"/>
          <w:szCs w:val="28"/>
          <w14:textFill>
            <w14:solidFill>
              <w14:schemeClr w14:val="tx1"/>
            </w14:solidFill>
          </w14:textFill>
        </w:rPr>
      </w:pPr>
    </w:p>
    <w:p w14:paraId="73A7811E">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left"/>
        <w:textAlignment w:val="auto"/>
        <w:rPr>
          <w:rFonts w:hint="default" w:ascii="Times New Roman" w:hAnsi="Times New Roman" w:eastAsia="方正仿宋_GBK" w:cs="Times New Roman"/>
          <w:b/>
          <w:bCs w:val="0"/>
          <w:color w:val="000000" w:themeColor="text1"/>
          <w:sz w:val="28"/>
          <w:szCs w:val="28"/>
          <w14:textFill>
            <w14:solidFill>
              <w14:schemeClr w14:val="tx1"/>
            </w14:solidFill>
          </w14:textFill>
        </w:rPr>
      </w:pPr>
      <w:r>
        <w:rPr>
          <w:rFonts w:hint="default" w:ascii="Times New Roman" w:hAnsi="Times New Roman" w:eastAsia="方正仿宋_GBK" w:cs="Times New Roman"/>
          <w:b/>
          <w:bCs w:val="0"/>
          <w:color w:val="000000" w:themeColor="text1"/>
          <w:sz w:val="28"/>
          <w:szCs w:val="28"/>
          <w14:textFill>
            <w14:solidFill>
              <w14:schemeClr w14:val="tx1"/>
            </w14:solidFill>
          </w14:textFill>
        </w:rPr>
        <w:t>注：</w:t>
      </w:r>
    </w:p>
    <w:p w14:paraId="47EAB526">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eastAsia="方正仿宋_GBK" w:cs="Times New Roman"/>
          <w:b w:val="0"/>
          <w:bCs/>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1.投标人应如实披露关联关系单位，禁止存在下列关联关系的投标人同时参与本项目采购：（1）法定代表人或单位负责人为同一人（以</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国家企业信用信息公示系统</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显示的</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主要人员信息</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名单为准）</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t>（2）投标人之间存在管理关系；（3）投标人之间存在交互持股情况（含历史持股）</w:t>
      </w:r>
      <w:r>
        <w:rPr>
          <w:rFonts w:hint="default"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t>或投标人</w:t>
      </w:r>
      <w:r>
        <w:rPr>
          <w:rFonts w:hint="default" w:ascii="Times New Roman" w:hAnsi="Times New Roman" w:eastAsia="方正仿宋_GBK" w:cs="Times New Roman"/>
          <w:b w:val="0"/>
          <w:bCs/>
          <w:color w:val="000000" w:themeColor="text1"/>
          <w:sz w:val="28"/>
          <w:szCs w:val="28"/>
          <w14:textFill>
            <w14:solidFill>
              <w14:schemeClr w14:val="tx1"/>
            </w14:solidFill>
          </w14:textFill>
        </w:rPr>
        <w:t>同时被第三方法人或非法人组织或自然人直接持有股股权（国家控股的投标人除外）</w:t>
      </w:r>
      <w:r>
        <w:rPr>
          <w:rFonts w:hint="default" w:ascii="Times New Roman" w:hAnsi="Times New Roman" w:eastAsia="方正仿宋_GBK" w:cs="Times New Roman"/>
          <w:b w:val="0"/>
          <w:bCs/>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b/>
          <w:bCs w:val="0"/>
          <w:color w:val="000000" w:themeColor="text1"/>
          <w:sz w:val="28"/>
          <w:szCs w:val="28"/>
          <w14:textFill>
            <w14:solidFill>
              <w14:schemeClr w14:val="tx1"/>
            </w14:solidFill>
          </w14:textFill>
        </w:rPr>
        <w:t>投标过程中如发现各投标人之间存在上述关联关系，招标人有权取消有关联关系的投标人参与本项目的资格或重新组织</w:t>
      </w:r>
      <w:r>
        <w:rPr>
          <w:rFonts w:hint="default" w:ascii="Times New Roman" w:hAnsi="Times New Roman" w:eastAsia="方正仿宋_GBK" w:cs="Times New Roman"/>
          <w:b/>
          <w:bCs w:val="0"/>
          <w:color w:val="000000" w:themeColor="text1"/>
          <w:sz w:val="28"/>
          <w:szCs w:val="28"/>
          <w:lang w:val="en-US" w:eastAsia="zh-CN"/>
          <w14:textFill>
            <w14:solidFill>
              <w14:schemeClr w14:val="tx1"/>
            </w14:solidFill>
          </w14:textFill>
        </w:rPr>
        <w:t>比选</w:t>
      </w:r>
      <w:r>
        <w:rPr>
          <w:rFonts w:hint="default" w:ascii="Times New Roman" w:hAnsi="Times New Roman" w:eastAsia="方正仿宋_GBK" w:cs="Times New Roman"/>
          <w:b/>
          <w:bCs w:val="0"/>
          <w:color w:val="000000" w:themeColor="text1"/>
          <w:sz w:val="28"/>
          <w:szCs w:val="28"/>
          <w14:textFill>
            <w14:solidFill>
              <w14:schemeClr w14:val="tx1"/>
            </w14:solidFill>
          </w14:textFill>
        </w:rPr>
        <w:t>。</w:t>
      </w:r>
    </w:p>
    <w:p w14:paraId="28191C2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b w:val="0"/>
          <w:bCs/>
          <w:color w:val="000000" w:themeColor="text1"/>
          <w:sz w:val="28"/>
          <w:szCs w:val="28"/>
          <w14:textFill>
            <w14:solidFill>
              <w14:schemeClr w14:val="tx1"/>
            </w14:solidFill>
          </w14:textFill>
        </w:rPr>
        <w:t>2.后附</w:t>
      </w:r>
      <w:r>
        <w:rPr>
          <w:rFonts w:hint="eastAsia"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国家企业信用信息公示系统</w:t>
      </w:r>
      <w:r>
        <w:rPr>
          <w:rFonts w:hint="eastAsia"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显示的</w:t>
      </w:r>
      <w:r>
        <w:rPr>
          <w:rFonts w:hint="eastAsia"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主要人员信息</w:t>
      </w:r>
      <w:r>
        <w:rPr>
          <w:rFonts w:hint="eastAsia" w:ascii="Times New Roman" w:hAnsi="Times New Roman" w:eastAsia="方正仿宋_GBK" w:cs="Times New Roman"/>
          <w:b w:val="0"/>
          <w:bCs/>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28"/>
          <w:szCs w:val="28"/>
          <w14:textFill>
            <w14:solidFill>
              <w14:schemeClr w14:val="tx1"/>
            </w14:solidFill>
          </w14:textFill>
        </w:rPr>
        <w:t>名单截图，截图加盖投标人电子印章。</w:t>
      </w:r>
    </w:p>
    <w:p w14:paraId="68017EED">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p>
    <w:p w14:paraId="6C186591">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投标人（公章）：</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 xml:space="preserve"> </w:t>
      </w:r>
    </w:p>
    <w:p w14:paraId="395D03F0">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日期：</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年</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月</w:t>
      </w: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日</w:t>
      </w:r>
    </w:p>
    <w:p w14:paraId="1E6D6EF1">
      <w:pPr>
        <w:widowControl/>
        <w:spacing w:before="100" w:beforeAutospacing="1" w:after="100" w:afterAutospacing="1" w:line="252" w:lineRule="atLeast"/>
        <w:jc w:val="left"/>
        <w:rPr>
          <w:rFonts w:hint="default" w:ascii="Times New Roman" w:hAnsi="Times New Roman" w:eastAsia="方正仿宋_GBK" w:cs="Times New Roman"/>
          <w:bCs/>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br w:type="page"/>
      </w:r>
      <w:r>
        <w:rPr>
          <w:rFonts w:hint="default" w:ascii="Times New Roman" w:hAnsi="Times New Roman" w:eastAsia="方正仿宋_GBK" w:cs="Times New Roman"/>
          <w:bCs/>
          <w:color w:val="000000" w:themeColor="text1"/>
          <w:kern w:val="0"/>
          <w:sz w:val="28"/>
          <w:szCs w:val="28"/>
          <w14:textFill>
            <w14:solidFill>
              <w14:schemeClr w14:val="tx1"/>
            </w14:solidFill>
          </w14:textFill>
        </w:rPr>
        <w:t>格式</w:t>
      </w:r>
      <w:r>
        <w:rPr>
          <w:rFonts w:hint="default" w:ascii="Times New Roman" w:hAnsi="Times New Roman" w:eastAsia="方正仿宋_GBK" w:cs="Times New Roman"/>
          <w:bCs/>
          <w:color w:val="000000" w:themeColor="text1"/>
          <w:kern w:val="0"/>
          <w:sz w:val="28"/>
          <w:szCs w:val="28"/>
          <w:lang w:val="en-US" w:eastAsia="zh-CN"/>
          <w14:textFill>
            <w14:solidFill>
              <w14:schemeClr w14:val="tx1"/>
            </w14:solidFill>
          </w14:textFill>
        </w:rPr>
        <w:t>八：</w:t>
      </w:r>
    </w:p>
    <w:p w14:paraId="6997A6B3">
      <w:pPr>
        <w:widowControl/>
        <w:spacing w:before="100" w:beforeAutospacing="1" w:after="100" w:afterAutospacing="1" w:line="252" w:lineRule="atLeast"/>
        <w:ind w:firstLine="1400" w:firstLineChars="500"/>
        <w:jc w:val="left"/>
        <w:rPr>
          <w:rFonts w:hint="default" w:ascii="Times New Roman" w:hAnsi="Times New Roman" w:eastAsia="方正仿宋_GBK" w:cs="Times New Roman"/>
          <w:bCs/>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bCs/>
          <w:color w:val="000000" w:themeColor="text1"/>
          <w:kern w:val="0"/>
          <w:sz w:val="28"/>
          <w:szCs w:val="28"/>
          <w:lang w:val="en-US" w:eastAsia="zh-CN"/>
          <w14:textFill>
            <w14:solidFill>
              <w14:schemeClr w14:val="tx1"/>
            </w14:solidFill>
          </w14:textFill>
        </w:rPr>
        <w:t xml:space="preserve">             </w:t>
      </w:r>
      <w:r>
        <w:rPr>
          <w:rFonts w:hint="default" w:ascii="Times New Roman" w:hAnsi="Times New Roman" w:eastAsia="方正小标宋_GBK" w:cs="Times New Roman"/>
          <w:b/>
          <w:bCs/>
          <w:color w:val="000000" w:themeColor="text1"/>
          <w:sz w:val="36"/>
          <w:szCs w:val="36"/>
          <w:lang w:val="en-US" w:eastAsia="zh-CN"/>
          <w14:textFill>
            <w14:solidFill>
              <w14:schemeClr w14:val="tx1"/>
            </w14:solidFill>
          </w14:textFill>
        </w:rPr>
        <w:t xml:space="preserve">信用信息报告  </w:t>
      </w:r>
      <w:r>
        <w:rPr>
          <w:rFonts w:hint="default" w:ascii="Times New Roman" w:hAnsi="Times New Roman" w:eastAsia="方正仿宋_GBK" w:cs="Times New Roman"/>
          <w:bCs/>
          <w:color w:val="000000" w:themeColor="text1"/>
          <w:kern w:val="0"/>
          <w:sz w:val="28"/>
          <w:szCs w:val="28"/>
          <w:lang w:val="en-US" w:eastAsia="zh-CN"/>
          <w14:textFill>
            <w14:solidFill>
              <w14:schemeClr w14:val="tx1"/>
            </w14:solidFill>
          </w14:textFill>
        </w:rPr>
        <w:t xml:space="preserve">       </w:t>
      </w:r>
    </w:p>
    <w:p w14:paraId="5A140F93">
      <w:pPr>
        <w:widowControl/>
        <w:spacing w:before="100" w:beforeAutospacing="1" w:after="100" w:afterAutospacing="1" w:line="252" w:lineRule="atLeast"/>
        <w:jc w:val="left"/>
        <w:rPr>
          <w:rFonts w:hint="default" w:ascii="Times New Roman" w:hAnsi="Times New Roman" w:eastAsia="方正仿宋_GBK" w:cs="Times New Roman"/>
          <w:bCs/>
          <w:color w:val="000000" w:themeColor="text1"/>
          <w:kern w:val="0"/>
          <w:sz w:val="28"/>
          <w:szCs w:val="28"/>
          <w:lang w:val="en-US" w:eastAsia="zh-CN"/>
          <w14:textFill>
            <w14:solidFill>
              <w14:schemeClr w14:val="tx1"/>
            </w14:solidFill>
          </w14:textFill>
        </w:rPr>
      </w:pPr>
      <w:r>
        <w:rPr>
          <w:rFonts w:hint="default" w:ascii="Times New Roman" w:hAnsi="Times New Roman" w:eastAsia="方正仿宋_GBK" w:cs="Times New Roman"/>
          <w:bCs/>
          <w:color w:val="000000" w:themeColor="text1"/>
          <w:kern w:val="0"/>
          <w:sz w:val="28"/>
          <w:szCs w:val="28"/>
          <w:lang w:val="en-US" w:eastAsia="zh-CN"/>
          <w14:textFill>
            <w14:solidFill>
              <w14:schemeClr w14:val="tx1"/>
            </w14:solidFill>
          </w14:textFill>
        </w:rPr>
        <w:t xml:space="preserve">        </w:t>
      </w:r>
    </w:p>
    <w:p w14:paraId="1A852BA5">
      <w:pPr>
        <w:rPr>
          <w:rFonts w:hint="default" w:ascii="Times New Roman" w:hAnsi="Times New Roman" w:cs="Times New Roman"/>
          <w:color w:val="000000" w:themeColor="text1"/>
          <w14:textFill>
            <w14:solidFill>
              <w14:schemeClr w14:val="tx1"/>
            </w14:solidFill>
          </w14:textFill>
        </w:rPr>
      </w:pPr>
    </w:p>
    <w:p w14:paraId="032AA77E">
      <w:pPr>
        <w:pStyle w:val="2"/>
        <w:rPr>
          <w:rFonts w:hint="default" w:ascii="Times New Roman" w:hAnsi="Times New Roman" w:cs="Times New Roman"/>
          <w:color w:val="000000" w:themeColor="text1"/>
          <w14:textFill>
            <w14:solidFill>
              <w14:schemeClr w14:val="tx1"/>
            </w14:solidFill>
          </w14:textFill>
        </w:rPr>
      </w:pPr>
    </w:p>
    <w:p w14:paraId="518C66BE">
      <w:pPr>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15FBDB7D">
      <w:pPr>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59A6957B">
      <w:pPr>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2F34D126">
      <w:pPr>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7AB72C80">
      <w:pPr>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644AAF4D">
      <w:pPr>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7BCA5203">
      <w:pPr>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0137C92E">
      <w:pPr>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3B93E928">
      <w:pPr>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451D68FD">
      <w:pPr>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764F794E">
      <w:pPr>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388C019F">
      <w:pPr>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54EED464">
      <w:pPr>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767AF18E">
      <w:pPr>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5EC920E4">
      <w:pPr>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042209CE">
      <w:pPr>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6D22644F">
      <w:pPr>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308ACFF3">
      <w:pPr>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207CC658">
      <w:pPr>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38EF21AA">
      <w:pPr>
        <w:widowControl/>
        <w:spacing w:line="252" w:lineRule="atLeast"/>
        <w:jc w:val="left"/>
        <w:rPr>
          <w:rFonts w:hint="default" w:ascii="Times New Roman" w:hAnsi="Times New Roman" w:eastAsia="方正仿宋_GBK" w:cs="Times New Roman"/>
          <w:b/>
          <w:bCs/>
          <w:color w:val="000000" w:themeColor="text1"/>
          <w:sz w:val="32"/>
          <w:szCs w:val="32"/>
          <w14:textFill>
            <w14:solidFill>
              <w14:schemeClr w14:val="tx1"/>
            </w14:solidFill>
          </w14:textFill>
        </w:rPr>
      </w:pPr>
    </w:p>
    <w:p w14:paraId="0BD4EEAE">
      <w:pPr>
        <w:rPr>
          <w:rFonts w:hint="default" w:ascii="Times New Roman" w:hAnsi="Times New Roman" w:cs="Times New Roman"/>
          <w:color w:val="000000" w:themeColor="text1"/>
          <w14:textFill>
            <w14:solidFill>
              <w14:schemeClr w14:val="tx1"/>
            </w14:solidFill>
          </w14:textFill>
        </w:rPr>
      </w:pPr>
    </w:p>
    <w:p w14:paraId="00DDAC43">
      <w:pPr>
        <w:pStyle w:val="7"/>
        <w:rPr>
          <w:rFonts w:hint="default" w:ascii="Times New Roman" w:hAnsi="Times New Roman" w:cs="Times New Roman"/>
          <w:color w:val="000000" w:themeColor="text1"/>
          <w14:textFill>
            <w14:solidFill>
              <w14:schemeClr w14:val="tx1"/>
            </w14:solidFill>
          </w14:textFill>
        </w:rPr>
      </w:pPr>
    </w:p>
    <w:p w14:paraId="339EC1AB">
      <w:pP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br w:type="page"/>
      </w:r>
    </w:p>
    <w:p w14:paraId="6D43E44E">
      <w:pPr>
        <w:widowControl/>
        <w:spacing w:before="100" w:beforeAutospacing="1" w:after="100" w:afterAutospacing="1" w:line="252" w:lineRule="atLeast"/>
        <w:jc w:val="left"/>
        <w:rPr>
          <w:rFonts w:hint="default" w:ascii="Times New Roman" w:hAnsi="Times New Roman" w:eastAsia="方正仿宋_GBK" w:cs="Times New Roman"/>
          <w:b/>
          <w:bCs/>
          <w:color w:val="000000" w:themeColor="text1"/>
          <w:kern w:val="2"/>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附件3</w:t>
      </w:r>
      <w:r>
        <w:rPr>
          <w:rFonts w:hint="default" w:ascii="Times New Roman" w:hAnsi="Times New Roman" w:eastAsia="方正仿宋_GBK"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b/>
          <w:bCs/>
          <w:color w:val="000000" w:themeColor="text1"/>
          <w:sz w:val="36"/>
          <w:szCs w:val="36"/>
          <w14:textFill>
            <w14:solidFill>
              <w14:schemeClr w14:val="tx1"/>
            </w14:solidFill>
          </w14:textFill>
        </w:rPr>
        <w:t>合同文件</w:t>
      </w:r>
    </w:p>
    <w:p w14:paraId="211B5870">
      <w:pPr>
        <w:jc w:val="center"/>
        <w:rPr>
          <w:rFonts w:hint="eastAsia" w:ascii="方正小标宋_GBK" w:hAnsi="方正小标宋_GBK" w:eastAsia="方正小标宋_GBK" w:cs="方正小标宋_GBK"/>
          <w:b w:val="0"/>
          <w:bCs w:val="0"/>
          <w:color w:val="000000" w:themeColor="text1"/>
          <w:sz w:val="32"/>
          <w:szCs w:val="32"/>
          <w:lang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2"/>
          <w:szCs w:val="32"/>
          <w:lang w:eastAsia="zh-CN"/>
          <w14:textFill>
            <w14:solidFill>
              <w14:schemeClr w14:val="tx1"/>
            </w14:solidFill>
          </w14:textFill>
        </w:rPr>
        <w:t>重庆东站洒水车及洗扫车道路日常保洁辅助</w:t>
      </w:r>
    </w:p>
    <w:p w14:paraId="115EBBB8">
      <w:pPr>
        <w:jc w:val="center"/>
        <w:rPr>
          <w:rFonts w:hint="eastAsia" w:ascii="方正小标宋_GBK" w:hAnsi="方正小标宋_GBK" w:eastAsia="方正小标宋_GBK" w:cs="方正小标宋_GBK"/>
          <w:b w:val="0"/>
          <w:bCs w:val="0"/>
          <w:color w:val="000000" w:themeColor="text1"/>
          <w:sz w:val="32"/>
          <w:szCs w:val="32"/>
          <w:lang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2"/>
          <w:szCs w:val="32"/>
          <w:lang w:eastAsia="zh-CN"/>
          <w14:textFill>
            <w14:solidFill>
              <w14:schemeClr w14:val="tx1"/>
            </w14:solidFill>
          </w14:textFill>
        </w:rPr>
        <w:t>服务合同</w:t>
      </w:r>
    </w:p>
    <w:p w14:paraId="090D9948">
      <w:pPr>
        <w:spacing w:line="360" w:lineRule="auto"/>
        <w:ind w:firstLine="562" w:firstLineChars="200"/>
        <w:jc w:val="left"/>
        <w:rPr>
          <w:rFonts w:hint="default" w:ascii="Times New Roman" w:hAnsi="Times New Roman" w:eastAsia="方正仿宋_GBK" w:cs="Times New Roman"/>
          <w:b w:val="0"/>
          <w:bCs w:val="0"/>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
          <w:bCs/>
          <w:color w:val="000000" w:themeColor="text1"/>
          <w:sz w:val="28"/>
          <w:szCs w:val="28"/>
          <w:lang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8"/>
          <w:szCs w:val="28"/>
          <w:lang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8"/>
          <w:szCs w:val="28"/>
          <w:lang w:eastAsia="zh-CN"/>
          <w14:textFill>
            <w14:solidFill>
              <w14:schemeClr w14:val="tx1"/>
            </w14:solidFill>
          </w14:textFill>
        </w:rPr>
        <w:t>合同编号：</w:t>
      </w:r>
      <w:r>
        <w:rPr>
          <w:rFonts w:hint="eastAsia" w:ascii="Times New Roman" w:hAnsi="Times New Roman" w:eastAsia="方正仿宋_GBK" w:cs="Times New Roman"/>
          <w:b w:val="0"/>
          <w:bCs w:val="0"/>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8"/>
          <w:szCs w:val="28"/>
          <w:lang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p>
    <w:p w14:paraId="69D31BA7">
      <w:pPr>
        <w:spacing w:line="360" w:lineRule="auto"/>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p>
    <w:p w14:paraId="22ADF517">
      <w:pPr>
        <w:spacing w:line="360" w:lineRule="auto"/>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需  方（简称甲方）：</w:t>
      </w:r>
      <w:r>
        <w:rPr>
          <w:rFonts w:hint="default" w:ascii="Times New Roman" w:hAnsi="Times New Roman" w:eastAsia="方正仿宋_GBK" w:cs="Times New Roman"/>
          <w:color w:val="000000" w:themeColor="text1"/>
          <w:sz w:val="28"/>
          <w:szCs w:val="28"/>
          <w:u w:val="single"/>
          <w:lang w:eastAsia="zh-CN"/>
          <w14:textFill>
            <w14:solidFill>
              <w14:schemeClr w14:val="tx1"/>
            </w14:solidFill>
          </w14:textFill>
        </w:rPr>
        <w:t>重庆通邑智慧城市运营管理有限公司</w:t>
      </w:r>
    </w:p>
    <w:p w14:paraId="4711C70C">
      <w:pPr>
        <w:spacing w:line="360" w:lineRule="auto"/>
        <w:rPr>
          <w:rFonts w:hint="eastAsia" w:ascii="Times New Roman" w:hAnsi="Times New Roman" w:eastAsia="方正仿宋_GBK" w:cs="Times New Roman"/>
          <w:color w:val="000000" w:themeColor="text1"/>
          <w:sz w:val="28"/>
          <w:szCs w:val="28"/>
          <w:u w:val="single"/>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服务方（简称乙方）：</w:t>
      </w:r>
      <w:r>
        <w:rPr>
          <w:rFonts w:hint="eastAsia" w:ascii="Times New Roman" w:hAnsi="Times New Roman" w:eastAsia="方正仿宋_GBK" w:cs="Times New Roman"/>
          <w:color w:val="000000" w:themeColor="text1"/>
          <w:sz w:val="28"/>
          <w:szCs w:val="28"/>
          <w:u w:val="single"/>
          <w:lang w:val="en-US" w:eastAsia="zh-CN"/>
          <w14:textFill>
            <w14:solidFill>
              <w14:schemeClr w14:val="tx1"/>
            </w14:solidFill>
          </w14:textFill>
        </w:rPr>
        <w:t xml:space="preserve">                                </w:t>
      </w:r>
    </w:p>
    <w:p w14:paraId="198234B9">
      <w:pPr>
        <w:spacing w:line="360" w:lineRule="auto"/>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乙方根据甲方需要，由乙方为甲方</w:t>
      </w:r>
      <w:r>
        <w:rPr>
          <w:rFonts w:hint="default" w:ascii="Times New Roman" w:hAnsi="Times New Roman" w:eastAsia="方正仿宋_GBK" w:cs="Times New Roman"/>
          <w:color w:val="000000" w:themeColor="text1"/>
          <w:sz w:val="28"/>
          <w:szCs w:val="28"/>
          <w:u w:val="single"/>
          <w:lang w:eastAsia="zh-CN"/>
          <w14:textFill>
            <w14:solidFill>
              <w14:schemeClr w14:val="tx1"/>
            </w14:solidFill>
          </w14:textFill>
        </w:rPr>
        <w:t xml:space="preserve"> 重庆东站道路项目 </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提供</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洒</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水车</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及洗扫车</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和相对应的驾驶员，经双方友好协商，甲、乙双方本着公平、互利互惠的原则，达成如下协议：</w:t>
      </w:r>
    </w:p>
    <w:p w14:paraId="3D3DD22E">
      <w:pPr>
        <w:numPr>
          <w:ilvl w:val="0"/>
          <w:numId w:val="2"/>
        </w:numPr>
        <w:spacing w:line="360" w:lineRule="auto"/>
        <w:ind w:firstLine="562"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
          <w:bCs/>
          <w:color w:val="000000" w:themeColor="text1"/>
          <w:sz w:val="28"/>
          <w:szCs w:val="28"/>
          <w:lang w:eastAsia="zh-CN"/>
          <w14:textFill>
            <w14:solidFill>
              <w14:schemeClr w14:val="tx1"/>
            </w14:solidFill>
          </w14:textFill>
        </w:rPr>
        <w:t>项目服务时间</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u w:val="single"/>
          <w:lang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年</w:t>
      </w:r>
      <w:r>
        <w:rPr>
          <w:rFonts w:hint="default" w:ascii="Times New Roman" w:hAnsi="Times New Roman" w:eastAsia="方正仿宋_GBK" w:cs="Times New Roman"/>
          <w:color w:val="000000" w:themeColor="text1"/>
          <w:sz w:val="28"/>
          <w:szCs w:val="28"/>
          <w:u w:val="single"/>
          <w:lang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月</w:t>
      </w:r>
      <w:r>
        <w:rPr>
          <w:rFonts w:hint="default" w:ascii="Times New Roman" w:hAnsi="Times New Roman" w:eastAsia="方正仿宋_GBK" w:cs="Times New Roman"/>
          <w:color w:val="000000" w:themeColor="text1"/>
          <w:sz w:val="28"/>
          <w:szCs w:val="28"/>
          <w:u w:val="single"/>
          <w:lang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u w:val="single"/>
          <w:lang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日起至</w:t>
      </w:r>
      <w:r>
        <w:rPr>
          <w:rFonts w:hint="eastAsia" w:ascii="Times New Roman" w:hAnsi="Times New Roman" w:eastAsia="方正仿宋_GBK"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u w:val="single"/>
          <w:lang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年</w:t>
      </w:r>
      <w:r>
        <w:rPr>
          <w:rFonts w:hint="default" w:ascii="Times New Roman" w:hAnsi="Times New Roman" w:eastAsia="方正仿宋_GBK" w:cs="Times New Roman"/>
          <w:color w:val="000000" w:themeColor="text1"/>
          <w:sz w:val="28"/>
          <w:szCs w:val="28"/>
          <w:u w:val="single"/>
          <w:lang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u w:val="single"/>
          <w:lang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月</w:t>
      </w:r>
      <w:r>
        <w:rPr>
          <w:rFonts w:hint="default" w:ascii="Times New Roman" w:hAnsi="Times New Roman" w:eastAsia="方正仿宋_GBK" w:cs="Times New Roman"/>
          <w:color w:val="000000" w:themeColor="text1"/>
          <w:sz w:val="28"/>
          <w:szCs w:val="28"/>
          <w:u w:val="single"/>
          <w:lang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u w:val="single"/>
          <w:lang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日。</w:t>
      </w:r>
    </w:p>
    <w:p w14:paraId="21D34427">
      <w:pPr>
        <w:numPr>
          <w:ilvl w:val="0"/>
          <w:numId w:val="0"/>
        </w:numPr>
        <w:spacing w:line="360" w:lineRule="auto"/>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洒水车</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及洗扫车</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要求详见下表：</w:t>
      </w:r>
    </w:p>
    <w:tbl>
      <w:tblPr>
        <w:tblStyle w:val="12"/>
        <w:tblW w:w="9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18"/>
        <w:gridCol w:w="749"/>
        <w:gridCol w:w="1456"/>
        <w:gridCol w:w="1245"/>
        <w:gridCol w:w="1574"/>
        <w:gridCol w:w="2891"/>
      </w:tblGrid>
      <w:tr w14:paraId="5F62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jc w:val="center"/>
        </w:trPr>
        <w:tc>
          <w:tcPr>
            <w:tcW w:w="668" w:type="dxa"/>
            <w:vAlign w:val="center"/>
          </w:tcPr>
          <w:p w14:paraId="574CF1D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b/>
                <w:bCs/>
                <w:color w:val="000000" w:themeColor="text1"/>
                <w:sz w:val="24"/>
                <w:szCs w:val="24"/>
                <w:lang w:eastAsia="zh-CN"/>
                <w14:textFill>
                  <w14:solidFill>
                    <w14:schemeClr w14:val="tx1"/>
                  </w14:solidFill>
                </w14:textFill>
              </w:rPr>
              <w:t>序号</w:t>
            </w:r>
          </w:p>
        </w:tc>
        <w:tc>
          <w:tcPr>
            <w:tcW w:w="1218" w:type="dxa"/>
            <w:vAlign w:val="center"/>
          </w:tcPr>
          <w:p w14:paraId="4DAAB2D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b/>
                <w:bCs/>
                <w:color w:val="000000" w:themeColor="text1"/>
                <w:sz w:val="24"/>
                <w:szCs w:val="24"/>
                <w:lang w:eastAsia="zh-CN"/>
                <w14:textFill>
                  <w14:solidFill>
                    <w14:schemeClr w14:val="tx1"/>
                  </w14:solidFill>
                </w14:textFill>
              </w:rPr>
              <w:t>名称</w:t>
            </w:r>
          </w:p>
        </w:tc>
        <w:tc>
          <w:tcPr>
            <w:tcW w:w="749" w:type="dxa"/>
            <w:vAlign w:val="center"/>
          </w:tcPr>
          <w:p w14:paraId="5C3A78A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b/>
                <w:bCs/>
                <w:color w:val="000000" w:themeColor="text1"/>
                <w:sz w:val="24"/>
                <w:szCs w:val="24"/>
                <w:lang w:eastAsia="zh-CN"/>
                <w14:textFill>
                  <w14:solidFill>
                    <w14:schemeClr w14:val="tx1"/>
                  </w14:solidFill>
                </w14:textFill>
              </w:rPr>
              <w:t>数量</w:t>
            </w:r>
          </w:p>
        </w:tc>
        <w:tc>
          <w:tcPr>
            <w:tcW w:w="1456" w:type="dxa"/>
            <w:vAlign w:val="center"/>
          </w:tcPr>
          <w:p w14:paraId="69F3D1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b/>
                <w:bCs/>
                <w:color w:val="000000" w:themeColor="text1"/>
                <w:sz w:val="24"/>
                <w:szCs w:val="24"/>
                <w:lang w:eastAsia="zh-CN"/>
                <w14:textFill>
                  <w14:solidFill>
                    <w14:schemeClr w14:val="tx1"/>
                  </w14:solidFill>
                </w14:textFill>
              </w:rPr>
              <w:t>单价</w:t>
            </w:r>
          </w:p>
          <w:p w14:paraId="648383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color w:val="000000" w:themeColor="text1"/>
                <w:sz w:val="24"/>
                <w:szCs w:val="24"/>
                <w:lang w:eastAsia="zh-CN"/>
                <w14:textFill>
                  <w14:solidFill>
                    <w14:schemeClr w14:val="tx1"/>
                  </w14:solidFill>
                </w14:textFill>
              </w:rPr>
            </w:pPr>
            <w:r>
              <w:rPr>
                <w:rFonts w:hint="eastAsia" w:ascii="Times New Roman" w:hAnsi="Times New Roman" w:eastAsia="方正仿宋_GBK" w:cs="Times New Roman"/>
                <w:b/>
                <w:bCs/>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b/>
                <w:bCs/>
                <w:color w:val="000000" w:themeColor="text1"/>
                <w:sz w:val="24"/>
                <w:szCs w:val="24"/>
                <w:lang w:eastAsia="zh-CN"/>
                <w14:textFill>
                  <w14:solidFill>
                    <w14:schemeClr w14:val="tx1"/>
                  </w14:solidFill>
                </w14:textFill>
              </w:rPr>
              <w:t>元/台/月</w:t>
            </w:r>
            <w:r>
              <w:rPr>
                <w:rFonts w:hint="eastAsia" w:ascii="Times New Roman" w:hAnsi="Times New Roman" w:eastAsia="方正仿宋_GBK" w:cs="Times New Roman"/>
                <w:b/>
                <w:bCs/>
                <w:color w:val="000000" w:themeColor="text1"/>
                <w:sz w:val="24"/>
                <w:szCs w:val="24"/>
                <w:lang w:eastAsia="zh-CN"/>
                <w14:textFill>
                  <w14:solidFill>
                    <w14:schemeClr w14:val="tx1"/>
                  </w14:solidFill>
                </w14:textFill>
              </w:rPr>
              <w:t>）</w:t>
            </w:r>
          </w:p>
        </w:tc>
        <w:tc>
          <w:tcPr>
            <w:tcW w:w="1245" w:type="dxa"/>
            <w:vAlign w:val="center"/>
          </w:tcPr>
          <w:p w14:paraId="2854CB1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4"/>
                <w:szCs w:val="24"/>
                <w:lang w:val="en-US" w:eastAsia="zh-CN"/>
                <w14:textFill>
                  <w14:solidFill>
                    <w14:schemeClr w14:val="tx1"/>
                  </w14:solidFill>
                </w14:textFill>
              </w:rPr>
              <w:t>服务期限</w:t>
            </w:r>
            <w:r>
              <w:rPr>
                <w:rFonts w:hint="eastAsia" w:ascii="Times New Roman" w:hAnsi="Times New Roman" w:eastAsia="方正仿宋_GBK" w:cs="Times New Roman"/>
                <w:b/>
                <w:bCs/>
                <w:color w:val="000000" w:themeColor="text1"/>
                <w:sz w:val="24"/>
                <w:szCs w:val="24"/>
                <w:lang w:val="en-US" w:eastAsia="zh-CN"/>
                <w14:textFill>
                  <w14:solidFill>
                    <w14:schemeClr w14:val="tx1"/>
                  </w14:solidFill>
                </w14:textFill>
              </w:rPr>
              <w:t>（月）</w:t>
            </w:r>
          </w:p>
        </w:tc>
        <w:tc>
          <w:tcPr>
            <w:tcW w:w="1574" w:type="dxa"/>
            <w:vAlign w:val="center"/>
          </w:tcPr>
          <w:p w14:paraId="6BEFA4B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4"/>
                <w:szCs w:val="24"/>
                <w:lang w:val="en-US" w:eastAsia="zh-CN"/>
                <w14:textFill>
                  <w14:solidFill>
                    <w14:schemeClr w14:val="tx1"/>
                  </w14:solidFill>
                </w14:textFill>
              </w:rPr>
              <w:t>总额</w:t>
            </w:r>
          </w:p>
          <w:p w14:paraId="402E8D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color w:val="000000" w:themeColor="text1"/>
                <w:sz w:val="24"/>
                <w:szCs w:val="24"/>
                <w:lang w:eastAsia="zh-CN"/>
                <w14:textFill>
                  <w14:solidFill>
                    <w14:schemeClr w14:val="tx1"/>
                  </w14:solidFill>
                </w14:textFill>
              </w:rPr>
            </w:pPr>
            <w:r>
              <w:rPr>
                <w:rFonts w:hint="eastAsia" w:ascii="Times New Roman" w:hAnsi="Times New Roman" w:eastAsia="方正仿宋_GBK" w:cs="Times New Roman"/>
                <w:b/>
                <w:bCs/>
                <w:color w:val="000000" w:themeColor="text1"/>
                <w:sz w:val="24"/>
                <w:szCs w:val="24"/>
                <w:lang w:val="en-US" w:eastAsia="zh-CN"/>
                <w14:textFill>
                  <w14:solidFill>
                    <w14:schemeClr w14:val="tx1"/>
                  </w14:solidFill>
                </w14:textFill>
              </w:rPr>
              <w:t>（</w:t>
            </w:r>
            <w:r>
              <w:rPr>
                <w:rFonts w:hint="default" w:ascii="Times New Roman" w:hAnsi="Times New Roman" w:eastAsia="方正仿宋_GBK" w:cs="Times New Roman"/>
                <w:b/>
                <w:bCs/>
                <w:color w:val="000000" w:themeColor="text1"/>
                <w:sz w:val="24"/>
                <w:szCs w:val="24"/>
                <w:lang w:val="en-US" w:eastAsia="zh-CN"/>
                <w14:textFill>
                  <w14:solidFill>
                    <w14:schemeClr w14:val="tx1"/>
                  </w14:solidFill>
                </w14:textFill>
              </w:rPr>
              <w:t>元/年</w:t>
            </w:r>
            <w:r>
              <w:rPr>
                <w:rFonts w:hint="eastAsia" w:ascii="Times New Roman" w:hAnsi="Times New Roman" w:eastAsia="方正仿宋_GBK" w:cs="Times New Roman"/>
                <w:b/>
                <w:bCs/>
                <w:color w:val="000000" w:themeColor="text1"/>
                <w:sz w:val="24"/>
                <w:szCs w:val="24"/>
                <w:lang w:val="en-US" w:eastAsia="zh-CN"/>
                <w14:textFill>
                  <w14:solidFill>
                    <w14:schemeClr w14:val="tx1"/>
                  </w14:solidFill>
                </w14:textFill>
              </w:rPr>
              <w:t>）</w:t>
            </w:r>
          </w:p>
        </w:tc>
        <w:tc>
          <w:tcPr>
            <w:tcW w:w="2891" w:type="dxa"/>
            <w:vAlign w:val="center"/>
          </w:tcPr>
          <w:p w14:paraId="518D34D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b/>
                <w:bCs/>
                <w:color w:val="000000" w:themeColor="text1"/>
                <w:sz w:val="24"/>
                <w:szCs w:val="24"/>
                <w:lang w:eastAsia="zh-CN"/>
                <w14:textFill>
                  <w14:solidFill>
                    <w14:schemeClr w14:val="tx1"/>
                  </w14:solidFill>
                </w14:textFill>
              </w:rPr>
              <w:t>备注</w:t>
            </w:r>
          </w:p>
        </w:tc>
      </w:tr>
      <w:tr w14:paraId="2810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668" w:type="dxa"/>
            <w:vAlign w:val="center"/>
          </w:tcPr>
          <w:p w14:paraId="3167B04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1</w:t>
            </w:r>
          </w:p>
        </w:tc>
        <w:tc>
          <w:tcPr>
            <w:tcW w:w="1218" w:type="dxa"/>
            <w:vAlign w:val="center"/>
          </w:tcPr>
          <w:p w14:paraId="2DA0659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洒水车</w:t>
            </w:r>
          </w:p>
          <w:p w14:paraId="68FA0BF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themeColor="text1"/>
                <w:kern w:val="2"/>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（不含水费）</w:t>
            </w:r>
          </w:p>
        </w:tc>
        <w:tc>
          <w:tcPr>
            <w:tcW w:w="749" w:type="dxa"/>
            <w:vAlign w:val="center"/>
          </w:tcPr>
          <w:p w14:paraId="6F887B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台</w:t>
            </w:r>
          </w:p>
        </w:tc>
        <w:tc>
          <w:tcPr>
            <w:tcW w:w="1456" w:type="dxa"/>
            <w:vAlign w:val="center"/>
          </w:tcPr>
          <w:p w14:paraId="01A39D8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含税：</w:t>
            </w:r>
          </w:p>
          <w:p w14:paraId="399CDB1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不含税：</w:t>
            </w:r>
          </w:p>
        </w:tc>
        <w:tc>
          <w:tcPr>
            <w:tcW w:w="1245" w:type="dxa"/>
            <w:vAlign w:val="center"/>
          </w:tcPr>
          <w:p w14:paraId="23AB0E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12</w:t>
            </w:r>
          </w:p>
        </w:tc>
        <w:tc>
          <w:tcPr>
            <w:tcW w:w="1574" w:type="dxa"/>
            <w:vAlign w:val="center"/>
          </w:tcPr>
          <w:p w14:paraId="2774EA21">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p w14:paraId="6481D9F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含税：</w:t>
            </w:r>
          </w:p>
          <w:p w14:paraId="1F4A0937">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不含税：</w:t>
            </w:r>
          </w:p>
        </w:tc>
        <w:tc>
          <w:tcPr>
            <w:tcW w:w="2891" w:type="dxa"/>
            <w:vAlign w:val="center"/>
          </w:tcPr>
          <w:p w14:paraId="43CFE17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1.</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根据现场本合同按</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台的工作量进行核定，每台洒水车每天出勤时间为：8小时。</w:t>
            </w:r>
          </w:p>
          <w:p w14:paraId="0584B8E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加班小时计算方式：</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平均每月出勤为</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26天，</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每天出勤8小时，</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得出每台洒水车加班一小时费用为：XXX元</w:t>
            </w:r>
          </w:p>
          <w:p w14:paraId="1C3E95F8">
            <w:pPr>
              <w:keepNext w:val="0"/>
              <w:keepLines w:val="0"/>
              <w:pageBreakBefore w:val="0"/>
              <w:widowControl w:val="0"/>
              <w:numPr>
                <w:ilvl w:val="-1"/>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4"/>
                <w:szCs w:val="24"/>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t>每台洒水车月休为4天</w:t>
            </w:r>
            <w:r>
              <w:rPr>
                <w:rFonts w:hint="eastAsia" w:ascii="Times New Roman" w:hAnsi="Times New Roman" w:eastAsia="方正仿宋_GBK" w:cs="Times New Roman"/>
                <w:b w:val="0"/>
                <w:bCs w:val="0"/>
                <w:color w:val="000000" w:themeColor="text1"/>
                <w:sz w:val="24"/>
                <w:szCs w:val="24"/>
                <w:lang w:val="en-US" w:eastAsia="zh-CN"/>
                <w14:textFill>
                  <w14:solidFill>
                    <w14:schemeClr w14:val="tx1"/>
                  </w14:solidFill>
                </w14:textFill>
              </w:rPr>
              <w:t>。</w:t>
            </w:r>
          </w:p>
        </w:tc>
      </w:tr>
      <w:tr w14:paraId="7833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68" w:type="dxa"/>
            <w:vAlign w:val="center"/>
          </w:tcPr>
          <w:p w14:paraId="78C08AC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w:t>
            </w:r>
          </w:p>
        </w:tc>
        <w:tc>
          <w:tcPr>
            <w:tcW w:w="1218" w:type="dxa"/>
            <w:vAlign w:val="center"/>
          </w:tcPr>
          <w:p w14:paraId="2165AFA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洗扫车</w:t>
            </w:r>
          </w:p>
          <w:p w14:paraId="09C1E8B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（不含水费）</w:t>
            </w:r>
          </w:p>
        </w:tc>
        <w:tc>
          <w:tcPr>
            <w:tcW w:w="749" w:type="dxa"/>
            <w:vAlign w:val="center"/>
          </w:tcPr>
          <w:p w14:paraId="6C39B35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台</w:t>
            </w:r>
          </w:p>
        </w:tc>
        <w:tc>
          <w:tcPr>
            <w:tcW w:w="1456" w:type="dxa"/>
            <w:vAlign w:val="center"/>
          </w:tcPr>
          <w:p w14:paraId="604E569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含税：</w:t>
            </w:r>
          </w:p>
          <w:p w14:paraId="101BC22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不含税：</w:t>
            </w:r>
          </w:p>
        </w:tc>
        <w:tc>
          <w:tcPr>
            <w:tcW w:w="1245" w:type="dxa"/>
            <w:vAlign w:val="center"/>
          </w:tcPr>
          <w:p w14:paraId="0BAD3A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12</w:t>
            </w:r>
          </w:p>
        </w:tc>
        <w:tc>
          <w:tcPr>
            <w:tcW w:w="1574" w:type="dxa"/>
            <w:vAlign w:val="center"/>
          </w:tcPr>
          <w:p w14:paraId="3611560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含税：</w:t>
            </w:r>
          </w:p>
          <w:p w14:paraId="3A0BE808">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14:textFill>
                  <w14:solidFill>
                    <w14:schemeClr w14:val="tx1"/>
                  </w14:solidFill>
                </w14:textFill>
              </w:rPr>
              <w:t>不含税：</w:t>
            </w:r>
          </w:p>
        </w:tc>
        <w:tc>
          <w:tcPr>
            <w:tcW w:w="2891" w:type="dxa"/>
            <w:vAlign w:val="center"/>
          </w:tcPr>
          <w:p w14:paraId="3D9B8A2F">
            <w:pPr>
              <w:keepNext w:val="0"/>
              <w:keepLines w:val="0"/>
              <w:pageBreakBefore w:val="0"/>
              <w:widowControl w:val="0"/>
              <w:numPr>
                <w:ilvl w:val="-1"/>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1.</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根据现场本合同按</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台的工作量进行核定，每台</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洗扫</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车每天出勤时间为：8小时。</w:t>
            </w:r>
          </w:p>
          <w:p w14:paraId="1C621ABF">
            <w:pPr>
              <w:keepNext w:val="0"/>
              <w:keepLines w:val="0"/>
              <w:pageBreakBefore w:val="0"/>
              <w:widowControl w:val="0"/>
              <w:numPr>
                <w:ilvl w:val="-1"/>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加班小时计算方式：</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平均每月出勤为</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26天，</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每天出勤8小时，</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得出每台</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洗扫</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车加班一小时费用为：XXX元</w:t>
            </w:r>
          </w:p>
          <w:p w14:paraId="0D1EB655">
            <w:pPr>
              <w:keepNext w:val="0"/>
              <w:keepLines w:val="0"/>
              <w:pageBreakBefore w:val="0"/>
              <w:widowControl w:val="0"/>
              <w:numPr>
                <w:ilvl w:val="-1"/>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24"/>
                <w:szCs w:val="24"/>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t>每台洗扫车月休为4天</w:t>
            </w:r>
            <w:r>
              <w:rPr>
                <w:rFonts w:hint="eastAsia" w:ascii="Times New Roman" w:hAnsi="Times New Roman" w:eastAsia="方正仿宋_GBK" w:cs="Times New Roman"/>
                <w:b w:val="0"/>
                <w:bCs w:val="0"/>
                <w:color w:val="000000" w:themeColor="text1"/>
                <w:sz w:val="24"/>
                <w:szCs w:val="24"/>
                <w:lang w:val="en-US" w:eastAsia="zh-CN"/>
                <w14:textFill>
                  <w14:solidFill>
                    <w14:schemeClr w14:val="tx1"/>
                  </w14:solidFill>
                </w14:textFill>
              </w:rPr>
              <w:t>。</w:t>
            </w:r>
          </w:p>
        </w:tc>
      </w:tr>
      <w:tr w14:paraId="3DA2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668" w:type="dxa"/>
            <w:vAlign w:val="center"/>
          </w:tcPr>
          <w:p w14:paraId="6FEEF5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w:t>
            </w:r>
          </w:p>
        </w:tc>
        <w:tc>
          <w:tcPr>
            <w:tcW w:w="4668" w:type="dxa"/>
            <w:gridSpan w:val="4"/>
            <w:vAlign w:val="center"/>
          </w:tcPr>
          <w:p w14:paraId="443AA5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bCs/>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4"/>
                <w:szCs w:val="24"/>
                <w:lang w:val="en-US" w:eastAsia="zh-CN"/>
                <w14:textFill>
                  <w14:solidFill>
                    <w14:schemeClr w14:val="tx1"/>
                  </w14:solidFill>
                </w14:textFill>
              </w:rPr>
              <w:t>合计</w:t>
            </w:r>
          </w:p>
        </w:tc>
        <w:tc>
          <w:tcPr>
            <w:tcW w:w="1574" w:type="dxa"/>
            <w:vAlign w:val="center"/>
          </w:tcPr>
          <w:p w14:paraId="2BE718D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imes New Roman" w:hAnsi="Times New Roman" w:eastAsia="方正仿宋_GBK"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24"/>
                <w:szCs w:val="24"/>
                <w:lang w:val="en-US" w:eastAsia="zh-CN"/>
                <w14:textFill>
                  <w14:solidFill>
                    <w14:schemeClr w14:val="tx1"/>
                  </w14:solidFill>
                </w14:textFill>
              </w:rPr>
              <w:t>含税：</w:t>
            </w:r>
          </w:p>
          <w:p w14:paraId="0144EF8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b/>
                <w:bCs/>
                <w:color w:val="000000" w:themeColor="text1"/>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24"/>
                <w:szCs w:val="24"/>
                <w:lang w:val="en-US" w:eastAsia="zh-CN"/>
                <w14:textFill>
                  <w14:solidFill>
                    <w14:schemeClr w14:val="tx1"/>
                  </w14:solidFill>
                </w14:textFill>
              </w:rPr>
              <w:t>不含税：</w:t>
            </w:r>
          </w:p>
        </w:tc>
        <w:tc>
          <w:tcPr>
            <w:tcW w:w="2891" w:type="dxa"/>
            <w:vAlign w:val="center"/>
          </w:tcPr>
          <w:p w14:paraId="1FBA9BC3">
            <w:pPr>
              <w:keepNext w:val="0"/>
              <w:keepLines w:val="0"/>
              <w:pageBreakBefore w:val="0"/>
              <w:widowControl w:val="0"/>
              <w:numPr>
                <w:ilvl w:val="-1"/>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方正仿宋_GBK" w:cs="Times New Roman"/>
                <w:b/>
                <w:bCs/>
                <w:color w:val="000000" w:themeColor="text1"/>
                <w:sz w:val="24"/>
                <w:szCs w:val="24"/>
                <w:lang w:val="en-US" w:eastAsia="zh-CN"/>
                <w14:textFill>
                  <w14:solidFill>
                    <w14:schemeClr w14:val="tx1"/>
                  </w14:solidFill>
                </w14:textFill>
              </w:rPr>
              <w:t>专票税率：</w:t>
            </w:r>
          </w:p>
        </w:tc>
      </w:tr>
    </w:tbl>
    <w:p w14:paraId="5FEEA56A">
      <w:pPr>
        <w:numPr>
          <w:ilvl w:val="0"/>
          <w:numId w:val="3"/>
        </w:numPr>
        <w:spacing w:line="360" w:lineRule="auto"/>
        <w:ind w:firstLine="562"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
          <w:bCs/>
          <w:color w:val="000000" w:themeColor="text1"/>
          <w:sz w:val="28"/>
          <w:szCs w:val="28"/>
          <w:lang w:eastAsia="zh-CN"/>
          <w14:textFill>
            <w14:solidFill>
              <w14:schemeClr w14:val="tx1"/>
            </w14:solidFill>
          </w14:textFill>
        </w:rPr>
        <w:t>付款方式</w:t>
      </w:r>
    </w:p>
    <w:p w14:paraId="39195AC6">
      <w:pPr>
        <w:pageBreakBefore w:val="0"/>
        <w:numPr>
          <w:ilvl w:val="-1"/>
          <w:numId w:val="0"/>
        </w:numPr>
        <w:kinsoku/>
        <w:wordWrap/>
        <w:overflowPunct/>
        <w:topLinePunct w:val="0"/>
        <w:autoSpaceDE/>
        <w:autoSpaceDN/>
        <w:bidi w:val="0"/>
        <w:adjustRightInd/>
        <w:spacing w:line="360" w:lineRule="auto"/>
        <w:ind w:firstLine="560" w:firstLineChars="200"/>
        <w:textAlignment w:val="auto"/>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本</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合同暂定总额为：</w:t>
      </w:r>
      <w:r>
        <w:rPr>
          <w:rFonts w:hint="default" w:ascii="Times New Roman" w:hAnsi="Times New Roman" w:eastAsia="方正仿宋_GBK" w:cs="Times New Roman"/>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元</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（大写 ：</w:t>
      </w:r>
      <w:r>
        <w:rPr>
          <w:rFonts w:hint="default" w:ascii="Times New Roman" w:hAnsi="Times New Roman" w:eastAsia="方正仿宋_GBK"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按每月实际出勤的洒水车及洗扫车乘以单价得出每月应支付的金额，</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合同价包含提供辅助服务的相应费用</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包括</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：驾驶员费用、车辆及其维修保养</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保险</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费、油费、增值税税费</w:t>
      </w:r>
      <w:r>
        <w:rPr>
          <w:rFonts w:hint="default" w:ascii="Times New Roman" w:hAnsi="Times New Roman" w:eastAsia="方正仿宋_GBK" w:cs="Times New Roman"/>
          <w:b w:val="0"/>
          <w:bCs w:val="0"/>
          <w:color w:val="000000" w:themeColor="text1"/>
          <w:sz w:val="28"/>
          <w:szCs w:val="28"/>
          <w:lang w:val="en-US" w:eastAsia="zh-CN"/>
          <w14:textFill>
            <w14:solidFill>
              <w14:schemeClr w14:val="tx1"/>
            </w14:solidFill>
          </w14:textFill>
        </w:rPr>
        <w:t>等</w:t>
      </w:r>
      <w:commentRangeStart w:id="0"/>
      <w:r>
        <w:rPr>
          <w:rFonts w:hint="default" w:ascii="Times New Roman" w:hAnsi="Times New Roman" w:eastAsia="方正仿宋_GBK" w:cs="Times New Roman"/>
          <w:color w:val="000000" w:themeColor="text1"/>
          <w:sz w:val="28"/>
          <w:szCs w:val="28"/>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其中</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水费不计算在本合同费用内</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水费由甲方自行承担</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）。甲方按月</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向</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乙方支付服务费，次月双方进行费用结算</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支付上一个月的费用，</w:t>
      </w:r>
      <w:commentRangeEnd w:id="0"/>
      <w:r>
        <w:rPr>
          <w:color w:val="000000" w:themeColor="text1"/>
          <w14:textFill>
            <w14:solidFill>
              <w14:schemeClr w14:val="tx1"/>
            </w14:solidFill>
          </w14:textFill>
        </w:rPr>
        <w:commentReference w:id="0"/>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乙方按照结算金额开具增值税</w:t>
      </w:r>
      <w:r>
        <w:rPr>
          <w:rFonts w:hint="default" w:ascii="Times New Roman" w:hAnsi="Times New Roman" w:eastAsia="方正仿宋_GBK" w:cs="Times New Roman"/>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专用发票，甲方于收到发票后15日内支付乙方发票所列款项。付款前，乙方需开具合法有效增值税专用发票，否则甲方有权不予付款，且无需承担违约责任。</w:t>
      </w:r>
    </w:p>
    <w:p w14:paraId="32BCFC22">
      <w:pPr>
        <w:pageBreakBefore w:val="0"/>
        <w:numPr>
          <w:ilvl w:val="-1"/>
          <w:numId w:val="0"/>
        </w:numPr>
        <w:kinsoku/>
        <w:wordWrap/>
        <w:overflowPunct/>
        <w:topLinePunct w:val="0"/>
        <w:autoSpaceDE/>
        <w:autoSpaceDN/>
        <w:bidi w:val="0"/>
        <w:adjustRightInd/>
        <w:spacing w:line="360" w:lineRule="auto"/>
        <w:ind w:firstLine="560" w:firstLineChars="200"/>
        <w:textAlignment w:val="auto"/>
        <w:rPr>
          <w:rFonts w:hint="default" w:ascii="Times New Roman" w:hAnsi="Times New Roman" w:eastAsia="方正仿宋_GBK" w:cs="Times New Roman"/>
          <w:b/>
          <w:bCs/>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账户信息</w:t>
      </w:r>
    </w:p>
    <w:p w14:paraId="3FA1103D">
      <w:pPr>
        <w:pageBreakBefore w:val="0"/>
        <w:numPr>
          <w:ilvl w:val="0"/>
          <w:numId w:val="0"/>
        </w:numPr>
        <w:kinsoku/>
        <w:wordWrap/>
        <w:overflowPunct/>
        <w:topLinePunct w:val="0"/>
        <w:autoSpaceDE/>
        <w:autoSpaceDN/>
        <w:bidi w:val="0"/>
        <w:adjustRightInd/>
        <w:spacing w:line="360" w:lineRule="auto"/>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2.1</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甲方开票信息及账户：</w:t>
      </w:r>
    </w:p>
    <w:p w14:paraId="459D7FFE">
      <w:pPr>
        <w:pageBreakBefore w:val="0"/>
        <w:numPr>
          <w:ilvl w:val="0"/>
          <w:numId w:val="0"/>
        </w:numPr>
        <w:kinsoku/>
        <w:wordWrap/>
        <w:overflowPunct/>
        <w:topLinePunct w:val="0"/>
        <w:autoSpaceDE/>
        <w:autoSpaceDN/>
        <w:bidi w:val="0"/>
        <w:adjustRightInd/>
        <w:spacing w:line="360" w:lineRule="auto"/>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公司名称：</w:t>
      </w:r>
      <w:r>
        <w:rPr>
          <w:rFonts w:hint="default" w:ascii="Times New Roman" w:hAnsi="Times New Roman" w:eastAsia="方正仿宋_GBK" w:cs="Times New Roman"/>
          <w:color w:val="000000" w:themeColor="text1"/>
          <w:sz w:val="28"/>
          <w:szCs w:val="28"/>
          <w:highlight w:val="none"/>
          <w:u w:val="none"/>
          <w14:textFill>
            <w14:solidFill>
              <w14:schemeClr w14:val="tx1"/>
            </w14:solidFill>
          </w14:textFill>
        </w:rPr>
        <w:t>重庆通邑智慧城市运营管理有限公司</w:t>
      </w:r>
    </w:p>
    <w:p w14:paraId="5F7DB32E">
      <w:pPr>
        <w:pageBreakBefore w:val="0"/>
        <w:numPr>
          <w:ilvl w:val="0"/>
          <w:numId w:val="0"/>
        </w:numPr>
        <w:kinsoku/>
        <w:wordWrap/>
        <w:overflowPunct/>
        <w:topLinePunct w:val="0"/>
        <w:autoSpaceDE/>
        <w:autoSpaceDN/>
        <w:bidi w:val="0"/>
        <w:adjustRightInd/>
        <w:spacing w:line="360" w:lineRule="auto"/>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社会信用代码：</w:t>
      </w:r>
      <w:r>
        <w:rPr>
          <w:rFonts w:hint="default" w:ascii="Times New Roman" w:hAnsi="Times New Roman" w:eastAsia="方正仿宋_GBK" w:cs="Times New Roman"/>
          <w:color w:val="000000" w:themeColor="text1"/>
          <w:sz w:val="28"/>
          <w:szCs w:val="28"/>
          <w:highlight w:val="none"/>
          <w:u w:val="none"/>
          <w14:textFill>
            <w14:solidFill>
              <w14:schemeClr w14:val="tx1"/>
            </w14:solidFill>
          </w14:textFill>
        </w:rPr>
        <w:t>915000003460632872</w:t>
      </w:r>
    </w:p>
    <w:p w14:paraId="41850ACA">
      <w:pPr>
        <w:pageBreakBefore w:val="0"/>
        <w:numPr>
          <w:ilvl w:val="0"/>
          <w:numId w:val="0"/>
        </w:numPr>
        <w:kinsoku/>
        <w:wordWrap/>
        <w:overflowPunct/>
        <w:topLinePunct w:val="0"/>
        <w:autoSpaceDE/>
        <w:autoSpaceDN/>
        <w:bidi w:val="0"/>
        <w:adjustRightInd/>
        <w:spacing w:line="360" w:lineRule="auto"/>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银行账号：</w:t>
      </w:r>
      <w:r>
        <w:rPr>
          <w:rFonts w:hint="default" w:ascii="Times New Roman" w:hAnsi="Times New Roman" w:eastAsia="方正仿宋_GBK" w:cs="Times New Roman"/>
          <w:color w:val="000000" w:themeColor="text1"/>
          <w:sz w:val="28"/>
          <w:szCs w:val="28"/>
          <w:highlight w:val="none"/>
          <w:u w:val="none"/>
          <w14:textFill>
            <w14:solidFill>
              <w14:schemeClr w14:val="tx1"/>
            </w14:solidFill>
          </w14:textFill>
        </w:rPr>
        <w:t>695138171</w:t>
      </w:r>
    </w:p>
    <w:p w14:paraId="4AF77290">
      <w:pPr>
        <w:pageBreakBefore w:val="0"/>
        <w:numPr>
          <w:ilvl w:val="0"/>
          <w:numId w:val="0"/>
        </w:numPr>
        <w:kinsoku/>
        <w:wordWrap/>
        <w:overflowPunct/>
        <w:topLinePunct w:val="0"/>
        <w:autoSpaceDE/>
        <w:autoSpaceDN/>
        <w:bidi w:val="0"/>
        <w:adjustRightInd/>
        <w:spacing w:line="360" w:lineRule="auto"/>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开户银行：</w:t>
      </w:r>
      <w:r>
        <w:rPr>
          <w:rFonts w:hint="default" w:ascii="Times New Roman" w:hAnsi="Times New Roman" w:eastAsia="方正仿宋_GBK" w:cs="Times New Roman"/>
          <w:color w:val="000000" w:themeColor="text1"/>
          <w:sz w:val="28"/>
          <w:szCs w:val="28"/>
          <w:highlight w:val="none"/>
          <w:u w:val="none"/>
          <w14:textFill>
            <w14:solidFill>
              <w14:schemeClr w14:val="tx1"/>
            </w14:solidFill>
          </w14:textFill>
        </w:rPr>
        <w:t>民生银行南坪支行</w:t>
      </w:r>
    </w:p>
    <w:p w14:paraId="7F5BD5AE">
      <w:pPr>
        <w:pageBreakBefore w:val="0"/>
        <w:numPr>
          <w:ilvl w:val="0"/>
          <w:numId w:val="0"/>
        </w:numPr>
        <w:kinsoku/>
        <w:wordWrap/>
        <w:overflowPunct/>
        <w:topLinePunct w:val="0"/>
        <w:autoSpaceDE/>
        <w:autoSpaceDN/>
        <w:bidi w:val="0"/>
        <w:adjustRightInd/>
        <w:spacing w:line="360" w:lineRule="auto"/>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公司地址及电话：</w:t>
      </w:r>
      <w:r>
        <w:rPr>
          <w:rFonts w:hint="default" w:ascii="Times New Roman" w:hAnsi="Times New Roman" w:eastAsia="方正仿宋_GBK" w:cs="Times New Roman"/>
          <w:color w:val="000000" w:themeColor="text1"/>
          <w:sz w:val="28"/>
          <w:szCs w:val="28"/>
          <w:highlight w:val="none"/>
          <w:u w:val="none"/>
          <w14:textFill>
            <w14:solidFill>
              <w14:schemeClr w14:val="tx1"/>
            </w14:solidFill>
          </w14:textFill>
        </w:rPr>
        <w:t>重庆市南岸区腾龙大道58号，023-61751773</w:t>
      </w:r>
    </w:p>
    <w:p w14:paraId="2A541A7E">
      <w:pPr>
        <w:pageBreakBefore w:val="0"/>
        <w:numPr>
          <w:ilvl w:val="0"/>
          <w:numId w:val="0"/>
        </w:numPr>
        <w:kinsoku/>
        <w:wordWrap/>
        <w:overflowPunct/>
        <w:topLinePunct w:val="0"/>
        <w:autoSpaceDE/>
        <w:autoSpaceDN/>
        <w:bidi w:val="0"/>
        <w:adjustRightInd/>
        <w:spacing w:line="360" w:lineRule="auto"/>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2.2</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乙方指定收款账户：</w:t>
      </w:r>
    </w:p>
    <w:p w14:paraId="08E9885F">
      <w:pPr>
        <w:pageBreakBefore w:val="0"/>
        <w:numPr>
          <w:ilvl w:val="0"/>
          <w:numId w:val="0"/>
        </w:numPr>
        <w:kinsoku/>
        <w:wordWrap/>
        <w:overflowPunct/>
        <w:topLinePunct w:val="0"/>
        <w:autoSpaceDE/>
        <w:autoSpaceDN/>
        <w:bidi w:val="0"/>
        <w:adjustRightInd/>
        <w:spacing w:line="360" w:lineRule="auto"/>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公司名称：</w:t>
      </w:r>
    </w:p>
    <w:p w14:paraId="7C98FE43">
      <w:pPr>
        <w:pageBreakBefore w:val="0"/>
        <w:numPr>
          <w:ilvl w:val="0"/>
          <w:numId w:val="0"/>
        </w:numPr>
        <w:kinsoku/>
        <w:wordWrap/>
        <w:overflowPunct/>
        <w:topLinePunct w:val="0"/>
        <w:autoSpaceDE/>
        <w:autoSpaceDN/>
        <w:bidi w:val="0"/>
        <w:adjustRightInd/>
        <w:spacing w:line="360" w:lineRule="auto"/>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社会信用代码：</w:t>
      </w:r>
    </w:p>
    <w:p w14:paraId="56DFDC0A">
      <w:pPr>
        <w:pageBreakBefore w:val="0"/>
        <w:numPr>
          <w:ilvl w:val="0"/>
          <w:numId w:val="0"/>
        </w:numPr>
        <w:kinsoku/>
        <w:wordWrap/>
        <w:overflowPunct/>
        <w:topLinePunct w:val="0"/>
        <w:autoSpaceDE/>
        <w:autoSpaceDN/>
        <w:bidi w:val="0"/>
        <w:adjustRightInd/>
        <w:spacing w:line="360" w:lineRule="auto"/>
        <w:ind w:firstLine="560" w:firstLineChars="200"/>
        <w:textAlignment w:val="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银行账号：</w:t>
      </w:r>
    </w:p>
    <w:p w14:paraId="7F2DC2DA">
      <w:pPr>
        <w:pageBreakBefore w:val="0"/>
        <w:numPr>
          <w:ilvl w:val="0"/>
          <w:numId w:val="0"/>
        </w:numPr>
        <w:kinsoku/>
        <w:wordWrap/>
        <w:overflowPunct/>
        <w:topLinePunct w:val="0"/>
        <w:autoSpaceDE/>
        <w:autoSpaceDN/>
        <w:bidi w:val="0"/>
        <w:adjustRightInd/>
        <w:spacing w:line="360" w:lineRule="auto"/>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 xml:space="preserve">开户银行： </w:t>
      </w:r>
    </w:p>
    <w:p w14:paraId="50EF693A">
      <w:pPr>
        <w:pageBreakBefore w:val="0"/>
        <w:numPr>
          <w:ilvl w:val="0"/>
          <w:numId w:val="0"/>
        </w:numPr>
        <w:kinsoku/>
        <w:wordWrap/>
        <w:overflowPunct/>
        <w:topLinePunct w:val="0"/>
        <w:autoSpaceDE/>
        <w:autoSpaceDN/>
        <w:bidi w:val="0"/>
        <w:adjustRightInd/>
        <w:spacing w:line="360" w:lineRule="auto"/>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公司地址及电话：</w:t>
      </w:r>
    </w:p>
    <w:p w14:paraId="57C98598">
      <w:pPr>
        <w:numPr>
          <w:ilvl w:val="-1"/>
          <w:numId w:val="0"/>
        </w:numPr>
        <w:spacing w:line="360" w:lineRule="auto"/>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3</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乙方应对该收款账户的真实性、准确性及合法性负责。乙方如需变更该收款账户的，必须提前七个工作日书面通知甲方，否则产生的一切责任由乙方自行承担。</w:t>
      </w:r>
    </w:p>
    <w:p w14:paraId="6A6B3733">
      <w:pPr>
        <w:numPr>
          <w:ilvl w:val="0"/>
          <w:numId w:val="3"/>
        </w:numPr>
        <w:spacing w:line="360" w:lineRule="auto"/>
        <w:ind w:firstLine="562" w:firstLineChars="200"/>
        <w:rPr>
          <w:rFonts w:hint="default" w:ascii="Times New Roman" w:hAnsi="Times New Roman" w:eastAsia="方正仿宋_GBK" w:cs="Times New Roman"/>
          <w:b/>
          <w:bCs/>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
          <w:bCs/>
          <w:color w:val="000000" w:themeColor="text1"/>
          <w:sz w:val="28"/>
          <w:szCs w:val="28"/>
          <w:lang w:eastAsia="zh-CN"/>
          <w14:textFill>
            <w14:solidFill>
              <w14:schemeClr w14:val="tx1"/>
            </w14:solidFill>
          </w14:textFill>
        </w:rPr>
        <w:t>履约担保</w:t>
      </w:r>
    </w:p>
    <w:p w14:paraId="6C9BEDDC">
      <w:pPr>
        <w:numPr>
          <w:ilvl w:val="0"/>
          <w:numId w:val="0"/>
        </w:numPr>
        <w:spacing w:line="360" w:lineRule="auto"/>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比选保证金￥50000元（大写：人民币伍万元整）转为履约保证金，履约保证金在合同期满，经甲方确认乙方无违约欠款或其他应付未付款项，甲方收到乙方的履约保证金缴纳收据原件后15个工作日内无息退还。</w:t>
      </w:r>
    </w:p>
    <w:p w14:paraId="6AEEF363">
      <w:pPr>
        <w:spacing w:line="360" w:lineRule="auto"/>
        <w:ind w:firstLine="562" w:firstLineChars="200"/>
        <w:rPr>
          <w:rFonts w:hint="default" w:ascii="Times New Roman" w:hAnsi="Times New Roman" w:eastAsia="方正仿宋_GBK" w:cs="Times New Roman"/>
          <w:b/>
          <w:bCs/>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
          <w:bCs/>
          <w:color w:val="000000" w:themeColor="text1"/>
          <w:sz w:val="28"/>
          <w:szCs w:val="28"/>
          <w:lang w:eastAsia="zh-CN"/>
          <w14:textFill>
            <w14:solidFill>
              <w14:schemeClr w14:val="tx1"/>
            </w14:solidFill>
          </w14:textFill>
        </w:rPr>
        <w:t>四、权利、义务</w:t>
      </w:r>
    </w:p>
    <w:p w14:paraId="0EC3FA34">
      <w:pPr>
        <w:spacing w:line="360" w:lineRule="auto"/>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1</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甲方</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按时支付乙方服务费。</w:t>
      </w:r>
    </w:p>
    <w:p w14:paraId="4BA94A08">
      <w:pPr>
        <w:spacing w:line="360" w:lineRule="auto"/>
        <w:ind w:firstLine="560" w:firstLineChars="200"/>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2</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甲方</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为乙方提供便利的作业条件。</w:t>
      </w:r>
    </w:p>
    <w:p w14:paraId="43636E7A">
      <w:pPr>
        <w:spacing w:line="360" w:lineRule="auto"/>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3</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乙方提供的洒水车</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及洗扫车</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需满足国家相关规定和特殊作业车辆的标准规范。</w:t>
      </w:r>
    </w:p>
    <w:p w14:paraId="37E5D1C5">
      <w:pPr>
        <w:spacing w:line="360" w:lineRule="auto"/>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4</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乙方提供的洒水车</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及洗扫车</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驾驶员须通过相关车辆操作培训，符合特种车辆作业要求。</w:t>
      </w:r>
    </w:p>
    <w:p w14:paraId="4559BFA2">
      <w:pPr>
        <w:spacing w:line="360" w:lineRule="auto"/>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5</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乙方在提供洒水车</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及洗扫车服务</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期间，需服从甲方现场工作计划安排。</w:t>
      </w:r>
    </w:p>
    <w:p w14:paraId="3576B96F">
      <w:pPr>
        <w:spacing w:line="360" w:lineRule="auto"/>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6</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乙方应负责日常维修、保养（如机油和配件的更换等）使设备保持良好状态，承担由此产生的全部费用。</w:t>
      </w:r>
    </w:p>
    <w:p w14:paraId="450F9594">
      <w:pPr>
        <w:spacing w:line="360" w:lineRule="auto"/>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7</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洒水车</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及洗扫车</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在保管、使用等过程中，若因非甲方原因致使甲方或第三方遭受损失时，由乙方对此承担全部责任 。</w:t>
      </w:r>
    </w:p>
    <w:p w14:paraId="7C7F0DA4">
      <w:pPr>
        <w:spacing w:line="360" w:lineRule="auto"/>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8</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乙方应承担洒水车</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及洗扫车</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在安装、保管、使用过程中发生的一切费用、承担提供</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洒</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水车</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及洗扫车</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服务期间车辆维修、年检、保险等费用；承担因乙方使用不当造成洒水车</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及洗扫车</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修理、停驶的损失；承担因乙方不当使用洒水车</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及洗扫车</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过失造成的不在保险赔偿范围内的任何损失。因乙方过失受到相关处罚由乙方负责。</w:t>
      </w:r>
    </w:p>
    <w:p w14:paraId="6FCAFB81">
      <w:pPr>
        <w:spacing w:line="360" w:lineRule="auto"/>
        <w:ind w:firstLine="560" w:firstLineChars="200"/>
        <w:rPr>
          <w:rFonts w:hint="default" w:ascii="Times New Roman" w:hAnsi="Times New Roman" w:eastAsia="方正仿宋_GBK" w:cs="Times New Roman"/>
          <w:b w:val="0"/>
          <w:bCs w:val="0"/>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8"/>
          <w:szCs w:val="28"/>
          <w:lang w:eastAsia="zh-CN"/>
          <w14:textFill>
            <w14:solidFill>
              <w14:schemeClr w14:val="tx1"/>
            </w14:solidFill>
          </w14:textFill>
        </w:rPr>
        <w:t>9</w:t>
      </w:r>
      <w:r>
        <w:rPr>
          <w:rFonts w:hint="eastAsia" w:ascii="Times New Roman" w:hAnsi="Times New Roman" w:eastAsia="方正仿宋_GBK" w:cs="Times New Roman"/>
          <w:b w:val="0"/>
          <w:bCs w:val="0"/>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8"/>
          <w:szCs w:val="28"/>
          <w:lang w:val="en-US" w:eastAsia="zh-CN"/>
          <w14:textFill>
            <w14:solidFill>
              <w14:schemeClr w14:val="tx1"/>
            </w14:solidFill>
          </w14:textFill>
        </w:rPr>
        <w:t>乙方</w:t>
      </w:r>
      <w:r>
        <w:rPr>
          <w:rFonts w:hint="default" w:ascii="Times New Roman" w:hAnsi="Times New Roman" w:eastAsia="方正仿宋_GBK" w:cs="Times New Roman"/>
          <w:b w:val="0"/>
          <w:bCs w:val="0"/>
          <w:color w:val="000000" w:themeColor="text1"/>
          <w:sz w:val="28"/>
          <w:szCs w:val="28"/>
          <w:lang w:eastAsia="zh-CN"/>
          <w14:textFill>
            <w14:solidFill>
              <w14:schemeClr w14:val="tx1"/>
            </w14:solidFill>
          </w14:textFill>
        </w:rPr>
        <w:t>洒水车</w:t>
      </w:r>
      <w:r>
        <w:rPr>
          <w:rFonts w:hint="default" w:ascii="Times New Roman" w:hAnsi="Times New Roman" w:eastAsia="方正仿宋_GBK" w:cs="Times New Roman"/>
          <w:b w:val="0"/>
          <w:bCs w:val="0"/>
          <w:color w:val="000000" w:themeColor="text1"/>
          <w:sz w:val="28"/>
          <w:szCs w:val="28"/>
          <w:lang w:val="en-US" w:eastAsia="zh-CN"/>
          <w14:textFill>
            <w14:solidFill>
              <w14:schemeClr w14:val="tx1"/>
            </w14:solidFill>
          </w14:textFill>
        </w:rPr>
        <w:t>及洗扫车</w:t>
      </w:r>
      <w:r>
        <w:rPr>
          <w:rFonts w:hint="default" w:ascii="Times New Roman" w:hAnsi="Times New Roman" w:eastAsia="方正仿宋_GBK" w:cs="Times New Roman"/>
          <w:b w:val="0"/>
          <w:bCs w:val="0"/>
          <w:color w:val="000000" w:themeColor="text1"/>
          <w:sz w:val="28"/>
          <w:szCs w:val="28"/>
          <w:lang w:eastAsia="zh-CN"/>
          <w14:textFill>
            <w14:solidFill>
              <w14:schemeClr w14:val="tx1"/>
            </w14:solidFill>
          </w14:textFill>
        </w:rPr>
        <w:t>必须购买车辆保险（包括但不限于车辆交强险、商业保险等）且造成的一切安全责任均由</w:t>
      </w:r>
      <w:r>
        <w:rPr>
          <w:rFonts w:hint="default" w:ascii="Times New Roman" w:hAnsi="Times New Roman" w:eastAsia="方正仿宋_GBK" w:cs="Times New Roman"/>
          <w:b w:val="0"/>
          <w:bCs w:val="0"/>
          <w:color w:val="000000" w:themeColor="text1"/>
          <w:sz w:val="28"/>
          <w:szCs w:val="28"/>
          <w:lang w:val="en-US" w:eastAsia="zh-CN"/>
          <w14:textFill>
            <w14:solidFill>
              <w14:schemeClr w14:val="tx1"/>
            </w14:solidFill>
          </w14:textFill>
        </w:rPr>
        <w:t>乙方</w:t>
      </w:r>
      <w:r>
        <w:rPr>
          <w:rFonts w:hint="default" w:ascii="Times New Roman" w:hAnsi="Times New Roman" w:eastAsia="方正仿宋_GBK" w:cs="Times New Roman"/>
          <w:b w:val="0"/>
          <w:bCs w:val="0"/>
          <w:color w:val="000000" w:themeColor="text1"/>
          <w:sz w:val="28"/>
          <w:szCs w:val="28"/>
          <w:lang w:eastAsia="zh-CN"/>
          <w14:textFill>
            <w14:solidFill>
              <w14:schemeClr w14:val="tx1"/>
            </w14:solidFill>
          </w14:textFill>
        </w:rPr>
        <w:t>承担，包括但不限于车辆发生碰撞导致车辆受损、第三者人身伤亡或者财产损失等。</w:t>
      </w:r>
    </w:p>
    <w:p w14:paraId="078F19F4">
      <w:pPr>
        <w:spacing w:line="360" w:lineRule="auto"/>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commentRangeStart w:id="1"/>
      <w:r>
        <w:rPr>
          <w:rFonts w:hint="default" w:ascii="Times New Roman" w:hAnsi="Times New Roman" w:eastAsia="方正仿宋_GBK" w:cs="Times New Roman"/>
          <w:color w:val="000000" w:themeColor="text1"/>
          <w:sz w:val="28"/>
          <w:szCs w:val="28"/>
          <w:lang w:eastAsia="zh-CN"/>
          <w14:textFill>
            <w14:solidFill>
              <w14:schemeClr w14:val="tx1"/>
            </w14:solidFill>
          </w14:textFill>
        </w:rPr>
        <w:t>10</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乙方应负责处理涉及</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所派工作人员</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劳动关系、社会保险、商业补充保险等方面的劳动纠纷。由此产生的劳动仲裁、法律诉讼等相关费用由</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乙</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方</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自行</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承担。</w:t>
      </w:r>
      <w:commentRangeEnd w:id="1"/>
      <w:r>
        <w:rPr>
          <w:color w:val="000000" w:themeColor="text1"/>
          <w14:textFill>
            <w14:solidFill>
              <w14:schemeClr w14:val="tx1"/>
            </w14:solidFill>
          </w14:textFill>
        </w:rPr>
        <w:commentReference w:id="1"/>
      </w:r>
    </w:p>
    <w:p w14:paraId="2A74E206">
      <w:pPr>
        <w:spacing w:line="360" w:lineRule="auto"/>
        <w:ind w:firstLine="560" w:firstLineChars="200"/>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11</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乙方应对所有参与项目的驾驶员进行上岗前的安全教育与培训，包括但不限于交通规则、设备操作规程、紧急情况处理等，确保驾驶员具备足够的安全意识和操作技能，乙方入场前进行安全交底及相关安全培训。</w:t>
      </w:r>
    </w:p>
    <w:p w14:paraId="4CF8BDEA">
      <w:pPr>
        <w:spacing w:line="360" w:lineRule="auto"/>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12</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甲方每月根据乙方制定的《考勤表》计算出总金额（考勤表内容：</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洒</w:t>
      </w:r>
      <w:r>
        <w:rPr>
          <w:rFonts w:hint="default" w:ascii="Times New Roman" w:hAnsi="Times New Roman" w:eastAsia="方正仿宋_GBK" w:cs="Times New Roman"/>
          <w:color w:val="000000" w:themeColor="text1"/>
          <w:sz w:val="28"/>
          <w:szCs w:val="28"/>
          <w:lang w:eastAsia="zh-CN" w:bidi="ar-SA"/>
          <w14:textFill>
            <w14:solidFill>
              <w14:schemeClr w14:val="tx1"/>
            </w14:solidFill>
          </w14:textFill>
        </w:rPr>
        <w:t>水车</w:t>
      </w:r>
      <w:r>
        <w:rPr>
          <w:rFonts w:hint="default" w:ascii="Times New Roman" w:hAnsi="Times New Roman" w:eastAsia="方正仿宋_GBK" w:cs="Times New Roman"/>
          <w:color w:val="000000" w:themeColor="text1"/>
          <w:sz w:val="28"/>
          <w:szCs w:val="28"/>
          <w:lang w:val="en-US" w:eastAsia="zh-CN" w:bidi="ar-SA"/>
          <w14:textFill>
            <w14:solidFill>
              <w14:schemeClr w14:val="tx1"/>
            </w14:solidFill>
          </w14:textFill>
        </w:rPr>
        <w:t>及洗扫车</w:t>
      </w:r>
      <w:r>
        <w:rPr>
          <w:rFonts w:hint="default" w:ascii="Times New Roman" w:hAnsi="Times New Roman" w:eastAsia="方正仿宋_GBK" w:cs="Times New Roman"/>
          <w:color w:val="000000" w:themeColor="text1"/>
          <w:sz w:val="28"/>
          <w:szCs w:val="28"/>
          <w:lang w:eastAsia="zh-CN" w:bidi="ar-SA"/>
          <w14:textFill>
            <w14:solidFill>
              <w14:schemeClr w14:val="tx1"/>
            </w14:solidFill>
          </w14:textFill>
        </w:rPr>
        <w:t>作业情况表、洒水车</w:t>
      </w:r>
      <w:r>
        <w:rPr>
          <w:rFonts w:hint="default" w:ascii="Times New Roman" w:hAnsi="Times New Roman" w:eastAsia="方正仿宋_GBK" w:cs="Times New Roman"/>
          <w:color w:val="000000" w:themeColor="text1"/>
          <w:sz w:val="28"/>
          <w:szCs w:val="28"/>
          <w:lang w:val="en-US" w:eastAsia="zh-CN" w:bidi="ar-SA"/>
          <w14:textFill>
            <w14:solidFill>
              <w14:schemeClr w14:val="tx1"/>
            </w14:solidFill>
          </w14:textFill>
        </w:rPr>
        <w:t>及洗扫车</w:t>
      </w:r>
      <w:r>
        <w:rPr>
          <w:rFonts w:hint="default" w:ascii="Times New Roman" w:hAnsi="Times New Roman" w:eastAsia="方正仿宋_GBK" w:cs="Times New Roman"/>
          <w:color w:val="000000" w:themeColor="text1"/>
          <w:sz w:val="28"/>
          <w:szCs w:val="28"/>
          <w:lang w:eastAsia="zh-CN" w:bidi="ar-SA"/>
          <w14:textFill>
            <w14:solidFill>
              <w14:schemeClr w14:val="tx1"/>
            </w14:solidFill>
          </w14:textFill>
        </w:rPr>
        <w:t>考勤统计表</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），考勤表需甲乙双方共同签字确认。</w:t>
      </w:r>
    </w:p>
    <w:p w14:paraId="7026B671">
      <w:pPr>
        <w:spacing w:line="360" w:lineRule="auto"/>
        <w:ind w:left="0"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kern w:val="2"/>
          <w:sz w:val="28"/>
          <w:szCs w:val="28"/>
          <w:lang w:val="en-US" w:eastAsia="zh-CN"/>
          <w14:textFill>
            <w14:solidFill>
              <w14:schemeClr w14:val="tx1"/>
            </w14:solidFill>
          </w14:textFill>
        </w:rPr>
        <w:t>13</w:t>
      </w:r>
      <w:r>
        <w:rPr>
          <w:rFonts w:hint="eastAsia" w:ascii="Times New Roman" w:hAnsi="Times New Roman" w:eastAsia="方正仿宋_GBK" w:cs="Times New Roman"/>
          <w:color w:val="000000" w:themeColor="text1"/>
          <w:kern w:val="2"/>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kern w:val="2"/>
          <w:sz w:val="28"/>
          <w:szCs w:val="28"/>
          <w:lang w:eastAsia="zh-CN"/>
          <w14:textFill>
            <w14:solidFill>
              <w14:schemeClr w14:val="tx1"/>
            </w14:solidFill>
          </w14:textFill>
        </w:rPr>
        <w:t>甲方每月根据《服务质量检查评分表》对乙方提供的服务质量进行检查评分和考核，由双方确认人签字确认，甲方确认人为东站项目经理，乙方确认人为项目主管。</w:t>
      </w:r>
    </w:p>
    <w:p w14:paraId="0F129BBB">
      <w:pPr>
        <w:spacing w:line="360" w:lineRule="auto"/>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1</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4</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甲方应将本方的相关规章制度告知乙方，有权要求乙方严格遵守，并不定时对乙方工作人员进行安全、质量监督。</w:t>
      </w:r>
    </w:p>
    <w:p w14:paraId="606A466F">
      <w:pPr>
        <w:spacing w:line="360" w:lineRule="auto"/>
        <w:ind w:firstLine="560" w:firstLineChars="200"/>
        <w:rPr>
          <w:rFonts w:hint="default" w:ascii="Times New Roman" w:hAnsi="Times New Roman" w:eastAsia="方正仿宋_GBK" w:cs="Times New Roman"/>
          <w:b w:val="0"/>
          <w:bCs w:val="0"/>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8"/>
          <w:szCs w:val="28"/>
          <w:lang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28"/>
          <w:szCs w:val="28"/>
          <w:lang w:val="en-US" w:eastAsia="zh-CN"/>
          <w14:textFill>
            <w14:solidFill>
              <w14:schemeClr w14:val="tx1"/>
            </w14:solidFill>
          </w14:textFill>
        </w:rPr>
        <w:t>5</w:t>
      </w:r>
      <w:r>
        <w:rPr>
          <w:rFonts w:hint="eastAsia" w:ascii="Times New Roman" w:hAnsi="Times New Roman" w:eastAsia="方正仿宋_GBK" w:cs="Times New Roman"/>
          <w:b w:val="0"/>
          <w:bCs w:val="0"/>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8"/>
          <w:szCs w:val="28"/>
          <w:lang w:eastAsia="zh-CN"/>
          <w14:textFill>
            <w14:solidFill>
              <w14:schemeClr w14:val="tx1"/>
            </w14:solidFill>
          </w14:textFill>
        </w:rPr>
        <w:t>若因</w:t>
      </w:r>
      <w:r>
        <w:rPr>
          <w:rFonts w:hint="default" w:ascii="Times New Roman" w:hAnsi="Times New Roman" w:eastAsia="方正仿宋_GBK" w:cs="Times New Roman"/>
          <w:b w:val="0"/>
          <w:bCs w:val="0"/>
          <w:color w:val="000000" w:themeColor="text1"/>
          <w:sz w:val="28"/>
          <w:szCs w:val="28"/>
          <w:lang w:val="en-US" w:eastAsia="zh-CN"/>
          <w14:textFill>
            <w14:solidFill>
              <w14:schemeClr w14:val="tx1"/>
            </w14:solidFill>
          </w14:textFill>
        </w:rPr>
        <w:t>甲方</w:t>
      </w:r>
      <w:r>
        <w:rPr>
          <w:rFonts w:hint="default" w:ascii="Times New Roman" w:hAnsi="Times New Roman" w:eastAsia="方正仿宋_GBK" w:cs="Times New Roman"/>
          <w:b w:val="0"/>
          <w:bCs w:val="0"/>
          <w:color w:val="000000" w:themeColor="text1"/>
          <w:sz w:val="28"/>
          <w:szCs w:val="28"/>
          <w:lang w:eastAsia="zh-CN"/>
          <w14:textFill>
            <w14:solidFill>
              <w14:schemeClr w14:val="tx1"/>
            </w14:solidFill>
          </w14:textFill>
        </w:rPr>
        <w:t>服务发生改变导致需求变化而终止业务，甲方提前一个月以书面通知即可终止本合同，甲方并不承担任何违约责任。</w:t>
      </w:r>
    </w:p>
    <w:p w14:paraId="3A6474B2">
      <w:pPr>
        <w:spacing w:line="360" w:lineRule="auto"/>
        <w:ind w:firstLine="560" w:firstLineChars="200"/>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16</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8"/>
          <w:szCs w:val="28"/>
          <w:lang w:val="en-US" w:eastAsia="zh-CN"/>
          <w14:textFill>
            <w14:solidFill>
              <w14:schemeClr w14:val="tx1"/>
            </w14:solidFill>
          </w14:textFill>
        </w:rPr>
        <w:t>洒水车暂定服务数量2台、洗扫车暂定服务数量1台，若因甲方</w:t>
      </w:r>
      <w:r>
        <w:rPr>
          <w:rFonts w:hint="default" w:ascii="Times New Roman" w:hAnsi="Times New Roman" w:eastAsia="方正仿宋_GBK" w:cs="Times New Roman"/>
          <w:b w:val="0"/>
          <w:bCs w:val="0"/>
          <w:color w:val="000000" w:themeColor="text1"/>
          <w:sz w:val="28"/>
          <w:szCs w:val="28"/>
          <w:lang w:eastAsia="zh-CN"/>
          <w14:textFill>
            <w14:solidFill>
              <w14:schemeClr w14:val="tx1"/>
            </w14:solidFill>
          </w14:textFill>
        </w:rPr>
        <w:t>服务发生改变导致需求变化，</w:t>
      </w:r>
      <w:r>
        <w:rPr>
          <w:rFonts w:hint="default" w:ascii="Times New Roman" w:hAnsi="Times New Roman" w:eastAsia="方正仿宋_GBK" w:cs="Times New Roman"/>
          <w:b w:val="0"/>
          <w:bCs w:val="0"/>
          <w:color w:val="000000" w:themeColor="text1"/>
          <w:sz w:val="28"/>
          <w:szCs w:val="28"/>
          <w:lang w:val="en-US" w:eastAsia="zh-CN"/>
          <w14:textFill>
            <w14:solidFill>
              <w14:schemeClr w14:val="tx1"/>
            </w14:solidFill>
          </w14:textFill>
        </w:rPr>
        <w:t>甲方可随时增减洒水车及洗扫车的数量。</w:t>
      </w:r>
    </w:p>
    <w:p w14:paraId="0F655560">
      <w:pPr>
        <w:spacing w:line="360" w:lineRule="auto"/>
        <w:ind w:firstLine="562" w:firstLineChars="200"/>
        <w:rPr>
          <w:rFonts w:hint="default" w:ascii="Times New Roman" w:hAnsi="Times New Roman" w:eastAsia="方正仿宋_GBK" w:cs="Times New Roman"/>
          <w:b/>
          <w:bCs/>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
          <w:bCs/>
          <w:color w:val="000000" w:themeColor="text1"/>
          <w:sz w:val="28"/>
          <w:szCs w:val="28"/>
          <w:lang w:eastAsia="zh-CN"/>
          <w14:textFill>
            <w14:solidFill>
              <w14:schemeClr w14:val="tx1"/>
            </w14:solidFill>
          </w14:textFill>
        </w:rPr>
        <w:t>五、违约责任</w:t>
      </w:r>
    </w:p>
    <w:p w14:paraId="7AFB6FB4">
      <w:pPr>
        <w:spacing w:line="360" w:lineRule="auto"/>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1</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乙方若未经甲方</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书面</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同意单方终止提供洒水车</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及洗扫车</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使用或其他未按照合同约定履行义务的，甲方有权拒绝支付合同款项，同时乙方每停止一天必须向甲方支付人民币1000元整作为违约金，延期超过5日的甲方有权单方面解除合同，因甲方未按时支付服务费、拒不接收、拖延接收结算资料、延迟办理结算等原因除外。</w:t>
      </w:r>
    </w:p>
    <w:p w14:paraId="3C061E57">
      <w:pPr>
        <w:numPr>
          <w:ilvl w:val="0"/>
          <w:numId w:val="0"/>
        </w:numPr>
        <w:spacing w:line="360" w:lineRule="auto"/>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2.</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若乙方违反本合同约定给甲方造成损失的，乙方应予以赔偿。若在甲方要求的期限内仍未整改的，甲方有权单方面解除合同，乙方应向甲方支付合同暂定总金额3%违约金，并承担由此造成甲方的经济损失。</w:t>
      </w:r>
    </w:p>
    <w:p w14:paraId="7759CD2D">
      <w:pPr>
        <w:spacing w:line="360" w:lineRule="auto"/>
        <w:ind w:firstLine="560" w:firstLineChars="200"/>
        <w:rPr>
          <w:rFonts w:hint="default" w:ascii="Times New Roman" w:hAnsi="Times New Roman" w:eastAsia="方正仿宋_GBK" w:cs="Times New Roman"/>
          <w:b w:val="0"/>
          <w:bCs w:val="0"/>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8"/>
          <w:szCs w:val="28"/>
          <w:lang w:val="en-US" w:eastAsia="zh-CN"/>
          <w14:textFill>
            <w14:solidFill>
              <w14:schemeClr w14:val="tx1"/>
            </w14:solidFill>
          </w14:textFill>
        </w:rPr>
        <w:t>3</w:t>
      </w:r>
      <w:r>
        <w:rPr>
          <w:rFonts w:hint="eastAsia" w:ascii="Times New Roman" w:hAnsi="Times New Roman" w:eastAsia="方正仿宋_GBK" w:cs="Times New Roman"/>
          <w:b w:val="0"/>
          <w:bCs w:val="0"/>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8"/>
          <w:szCs w:val="28"/>
          <w:lang w:eastAsia="zh-CN"/>
          <w14:textFill>
            <w14:solidFill>
              <w14:schemeClr w14:val="tx1"/>
            </w14:solidFill>
          </w14:textFill>
        </w:rPr>
        <w:t>乙方提供的洒水车</w:t>
      </w:r>
      <w:r>
        <w:rPr>
          <w:rFonts w:hint="default" w:ascii="Times New Roman" w:hAnsi="Times New Roman" w:eastAsia="方正仿宋_GBK" w:cs="Times New Roman"/>
          <w:b w:val="0"/>
          <w:bCs w:val="0"/>
          <w:color w:val="000000" w:themeColor="text1"/>
          <w:sz w:val="28"/>
          <w:szCs w:val="28"/>
          <w:lang w:val="en-US" w:eastAsia="zh-CN"/>
          <w14:textFill>
            <w14:solidFill>
              <w14:schemeClr w14:val="tx1"/>
            </w14:solidFill>
          </w14:textFill>
        </w:rPr>
        <w:t>及洗扫车</w:t>
      </w:r>
      <w:r>
        <w:rPr>
          <w:rFonts w:hint="default" w:ascii="Times New Roman" w:hAnsi="Times New Roman" w:eastAsia="方正仿宋_GBK" w:cs="Times New Roman"/>
          <w:b w:val="0"/>
          <w:bCs w:val="0"/>
          <w:color w:val="000000" w:themeColor="text1"/>
          <w:sz w:val="28"/>
          <w:szCs w:val="28"/>
          <w:lang w:eastAsia="zh-CN"/>
          <w14:textFill>
            <w14:solidFill>
              <w14:schemeClr w14:val="tx1"/>
            </w14:solidFill>
          </w14:textFill>
        </w:rPr>
        <w:t>必须是自有车辆且需提供驾驶证及行驶证，若出现外包给其他服务单位，甲方有权终止合同并要求乙方支付10000元（大写：壹万元整）整作为违约金。</w:t>
      </w:r>
    </w:p>
    <w:p w14:paraId="0833210B">
      <w:pPr>
        <w:spacing w:line="360" w:lineRule="auto"/>
        <w:ind w:firstLine="560" w:firstLineChars="200"/>
        <w:rPr>
          <w:rFonts w:hint="default" w:ascii="Times New Roman" w:hAnsi="Times New Roman" w:eastAsia="方正仿宋_GBK" w:cs="Times New Roman"/>
          <w:b w:val="0"/>
          <w:bCs w:val="0"/>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8"/>
          <w:szCs w:val="28"/>
          <w:lang w:val="en-US" w:eastAsia="zh-CN"/>
          <w14:textFill>
            <w14:solidFill>
              <w14:schemeClr w14:val="tx1"/>
            </w14:solidFill>
          </w14:textFill>
        </w:rPr>
        <w:t>4</w:t>
      </w:r>
      <w:r>
        <w:rPr>
          <w:rFonts w:hint="eastAsia" w:ascii="Times New Roman" w:hAnsi="Times New Roman" w:eastAsia="方正仿宋_GBK" w:cs="Times New Roman"/>
          <w:b w:val="0"/>
          <w:bCs w:val="0"/>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28"/>
          <w:szCs w:val="28"/>
          <w:lang w:eastAsia="zh-CN"/>
          <w14:textFill>
            <w14:solidFill>
              <w14:schemeClr w14:val="tx1"/>
            </w14:solidFill>
          </w14:textFill>
        </w:rPr>
        <w:t>乙方因违约产生的违约金、赔偿金及因本合同产生的考核金、扣款等，甲方均有权在应付款中予以扣除，乙方对此予以认可。</w:t>
      </w:r>
    </w:p>
    <w:p w14:paraId="2405A795">
      <w:pPr>
        <w:spacing w:line="360" w:lineRule="auto"/>
        <w:ind w:firstLine="560" w:firstLineChars="200"/>
        <w:rPr>
          <w:rFonts w:hint="default" w:ascii="Times New Roman" w:hAnsi="Times New Roman" w:eastAsia="方正仿宋_GBK" w:cs="Times New Roman"/>
          <w:b w:val="0"/>
          <w:bCs w:val="0"/>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Cs w:val="0"/>
          <w:color w:val="000000" w:themeColor="text1"/>
          <w:sz w:val="28"/>
          <w:szCs w:val="28"/>
          <w:lang w:val="en-US" w:eastAsia="zh-CN"/>
          <w14:textFill>
            <w14:solidFill>
              <w14:schemeClr w14:val="tx1"/>
            </w14:solidFill>
          </w14:textFill>
        </w:rPr>
        <w:t>5</w:t>
      </w:r>
      <w:r>
        <w:rPr>
          <w:rFonts w:hint="eastAsia" w:ascii="Times New Roman" w:hAnsi="Times New Roman" w:eastAsia="方正仿宋_GBK" w:cs="Times New Roman"/>
          <w:bCs w:val="0"/>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bCs w:val="0"/>
          <w:color w:val="000000" w:themeColor="text1"/>
          <w:sz w:val="28"/>
          <w:szCs w:val="28"/>
          <w:lang w:eastAsia="zh-CN"/>
          <w14:textFill>
            <w14:solidFill>
              <w14:schemeClr w14:val="tx1"/>
            </w14:solidFill>
          </w14:textFill>
        </w:rPr>
        <w:t>本合同记载的联系地址及方式作为双方工作联系往来的函件、通知等文件及发生争议时人民法院送达法律文书的地址及方式，一方未书面变更前按照该地址及方式送达的视为有效送达。</w:t>
      </w:r>
    </w:p>
    <w:p w14:paraId="7EAE3E8D">
      <w:pPr>
        <w:spacing w:line="360" w:lineRule="auto"/>
        <w:ind w:firstLine="562" w:firstLineChars="200"/>
        <w:rPr>
          <w:rFonts w:hint="default" w:ascii="Times New Roman" w:hAnsi="Times New Roman" w:eastAsia="方正仿宋_GBK" w:cs="Times New Roman"/>
          <w:b/>
          <w:bCs/>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
          <w:bCs/>
          <w:color w:val="000000" w:themeColor="text1"/>
          <w:sz w:val="28"/>
          <w:szCs w:val="28"/>
          <w:lang w:eastAsia="zh-CN"/>
          <w14:textFill>
            <w14:solidFill>
              <w14:schemeClr w14:val="tx1"/>
            </w14:solidFill>
          </w14:textFill>
        </w:rPr>
        <w:t>六、合同争议的解决方式</w:t>
      </w:r>
    </w:p>
    <w:p w14:paraId="5724B30F">
      <w:pPr>
        <w:spacing w:line="360" w:lineRule="auto"/>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在本合同履行过程中发生争议，由双方当事人协商解决，协商不成的，可向甲方所在地人民法院起诉。（因履行本合同所引起的律师费、诉讼费、公告催告费、执行费、保全费、保全担保费等由违约方承担）</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p>
    <w:p w14:paraId="7CF59CD5">
      <w:pPr>
        <w:spacing w:line="360" w:lineRule="auto"/>
        <w:ind w:firstLine="562" w:firstLineChars="200"/>
        <w:rPr>
          <w:rFonts w:hint="default" w:ascii="Times New Roman" w:hAnsi="Times New Roman" w:eastAsia="方正仿宋_GBK" w:cs="Times New Roman"/>
          <w:b/>
          <w:bCs/>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
          <w:bCs/>
          <w:color w:val="000000" w:themeColor="text1"/>
          <w:sz w:val="28"/>
          <w:szCs w:val="28"/>
          <w:lang w:eastAsia="zh-CN"/>
          <w14:textFill>
            <w14:solidFill>
              <w14:schemeClr w14:val="tx1"/>
            </w14:solidFill>
          </w14:textFill>
        </w:rPr>
        <w:t>七 、其他条款</w:t>
      </w:r>
      <w:r>
        <w:rPr>
          <w:rFonts w:hint="default" w:ascii="Times New Roman" w:hAnsi="Times New Roman" w:eastAsia="方正仿宋_GBK" w:cs="Times New Roman"/>
          <w:b/>
          <w:bCs/>
          <w:color w:val="000000" w:themeColor="text1"/>
          <w:sz w:val="28"/>
          <w:szCs w:val="28"/>
          <w:lang w:eastAsia="zh-CN"/>
          <w14:textFill>
            <w14:solidFill>
              <w14:schemeClr w14:val="tx1"/>
            </w14:solidFill>
          </w14:textFill>
        </w:rPr>
        <w:tab/>
      </w:r>
    </w:p>
    <w:p w14:paraId="33CB8E42">
      <w:pPr>
        <w:spacing w:line="360" w:lineRule="auto"/>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本合同自双方签字并盖章之日起生效。本合同一式陆份，甲乙双方各执叁份，具有同等法律效力。</w:t>
      </w:r>
    </w:p>
    <w:p w14:paraId="61B78CCD">
      <w:pPr>
        <w:spacing w:line="360" w:lineRule="auto"/>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附件1：外委单位安全管理协议（含外委单位安全交底书）</w:t>
      </w:r>
    </w:p>
    <w:p w14:paraId="6550214E">
      <w:pPr>
        <w:spacing w:line="360" w:lineRule="auto"/>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附件2：考勤表</w:t>
      </w:r>
    </w:p>
    <w:p w14:paraId="678E690B">
      <w:pPr>
        <w:spacing w:line="360" w:lineRule="auto"/>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附件3：服务质量检查评分表</w:t>
      </w:r>
    </w:p>
    <w:p w14:paraId="58F47602">
      <w:pPr>
        <w:spacing w:line="360" w:lineRule="auto"/>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附件</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4</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：合同费用结算明细表</w:t>
      </w:r>
    </w:p>
    <w:p w14:paraId="0EC3568A">
      <w:pPr>
        <w:spacing w:line="360" w:lineRule="auto"/>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p>
    <w:p w14:paraId="1FB9A419">
      <w:pPr>
        <w:spacing w:line="360" w:lineRule="auto"/>
        <w:rPr>
          <w:rFonts w:hint="default" w:ascii="Times New Roman" w:hAnsi="Times New Roman" w:eastAsia="方正仿宋_GBK" w:cs="Times New Roman"/>
          <w:color w:val="000000" w:themeColor="text1"/>
          <w:sz w:val="28"/>
          <w:szCs w:val="28"/>
          <w:lang w:eastAsia="zh-CN"/>
          <w14:textFill>
            <w14:solidFill>
              <w14:schemeClr w14:val="tx1"/>
            </w14:solidFill>
          </w14:textFill>
        </w:rPr>
      </w:pPr>
    </w:p>
    <w:p w14:paraId="53C41EE4">
      <w:pPr>
        <w:spacing w:line="480" w:lineRule="auto"/>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甲方：</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 xml:space="preserve">     乙方：</w:t>
      </w:r>
    </w:p>
    <w:p w14:paraId="3B6C7DED">
      <w:pPr>
        <w:spacing w:line="480" w:lineRule="auto"/>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 xml:space="preserve">法定代表人或授权代表：          </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 xml:space="preserve">法定代表人或授权代表： </w:t>
      </w:r>
    </w:p>
    <w:p w14:paraId="5997BA17">
      <w:pPr>
        <w:spacing w:line="480" w:lineRule="auto"/>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 xml:space="preserve">联系电话：                      </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联系电话：</w:t>
      </w:r>
    </w:p>
    <w:p w14:paraId="53FDD2AE">
      <w:pPr>
        <w:spacing w:line="480" w:lineRule="auto"/>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日期：</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ab/>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日期：</w:t>
      </w:r>
    </w:p>
    <w:p w14:paraId="1951CE9A">
      <w:pPr>
        <w:spacing w:line="397" w:lineRule="exact"/>
        <w:rPr>
          <w:rFonts w:hint="default" w:ascii="Times New Roman" w:hAnsi="Times New Roman" w:eastAsia="方正仿宋_GBK" w:cs="Times New Roman"/>
          <w:color w:val="000000" w:themeColor="text1"/>
          <w:sz w:val="28"/>
          <w:szCs w:val="28"/>
          <w:lang w:eastAsia="zh-CN"/>
          <w14:textFill>
            <w14:solidFill>
              <w14:schemeClr w14:val="tx1"/>
            </w14:solidFill>
          </w14:textFill>
        </w:rPr>
      </w:pPr>
    </w:p>
    <w:p w14:paraId="0351A1BB">
      <w:pPr>
        <w:spacing w:line="397" w:lineRule="exact"/>
        <w:rPr>
          <w:rFonts w:hint="default" w:ascii="Times New Roman" w:hAnsi="Times New Roman" w:eastAsia="方正仿宋_GBK" w:cs="Times New Roman"/>
          <w:color w:val="000000" w:themeColor="text1"/>
          <w:sz w:val="28"/>
          <w:szCs w:val="28"/>
          <w:lang w:eastAsia="zh-CN"/>
          <w14:textFill>
            <w14:solidFill>
              <w14:schemeClr w14:val="tx1"/>
            </w14:solidFill>
          </w14:textFill>
        </w:rPr>
      </w:pPr>
    </w:p>
    <w:p w14:paraId="609A20CC">
      <w:pPr>
        <w:spacing w:line="397" w:lineRule="exact"/>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附件 1:</w:t>
      </w:r>
    </w:p>
    <w:p w14:paraId="23DAA66D">
      <w:pPr>
        <w:spacing w:line="560" w:lineRule="exact"/>
        <w:jc w:val="center"/>
        <w:rPr>
          <w:rFonts w:hint="default" w:ascii="Times New Roman" w:hAnsi="Times New Roman" w:eastAsia="方正仿宋_GBK" w:cs="Times New Roman"/>
          <w:b/>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
          <w:color w:val="000000" w:themeColor="text1"/>
          <w:sz w:val="28"/>
          <w:szCs w:val="28"/>
          <w:lang w:eastAsia="zh-CN"/>
          <w14:textFill>
            <w14:solidFill>
              <w14:schemeClr w14:val="tx1"/>
            </w14:solidFill>
          </w14:textFill>
        </w:rPr>
        <w:t>外委单位安全管理协议</w:t>
      </w:r>
    </w:p>
    <w:p w14:paraId="0D1D455A">
      <w:pPr>
        <w:pStyle w:val="4"/>
        <w:widowControl/>
        <w:kinsoku w:val="0"/>
        <w:autoSpaceDE w:val="0"/>
        <w:autoSpaceDN w:val="0"/>
        <w:adjustRightInd w:val="0"/>
        <w:snapToGrid w:val="0"/>
        <w:spacing w:line="560" w:lineRule="exact"/>
        <w:ind w:right="777"/>
        <w:textAlignment w:val="baseline"/>
        <w:rPr>
          <w:rFonts w:hint="default" w:ascii="Times New Roman" w:hAnsi="Times New Roman" w:eastAsia="方正仿宋_GBK" w:cs="Times New Roman"/>
          <w:color w:val="000000" w:themeColor="text1"/>
          <w:kern w:val="2"/>
          <w:sz w:val="28"/>
          <w:szCs w:val="28"/>
          <w:lang w:eastAsia="zh-CN"/>
          <w14:textFill>
            <w14:solidFill>
              <w14:schemeClr w14:val="tx1"/>
            </w14:solidFill>
          </w14:textFill>
        </w:rPr>
      </w:pPr>
    </w:p>
    <w:p w14:paraId="19F4093F">
      <w:pPr>
        <w:pStyle w:val="4"/>
        <w:widowControl/>
        <w:kinsoku w:val="0"/>
        <w:autoSpaceDE w:val="0"/>
        <w:autoSpaceDN w:val="0"/>
        <w:adjustRightInd w:val="0"/>
        <w:snapToGrid w:val="0"/>
        <w:spacing w:line="560" w:lineRule="exact"/>
        <w:ind w:right="777"/>
        <w:textAlignment w:val="baseline"/>
        <w:rPr>
          <w:rFonts w:hint="default" w:ascii="Times New Roman" w:hAnsi="Times New Roman" w:eastAsia="方正仿宋_GBK" w:cs="Times New Roman"/>
          <w:color w:val="000000" w:themeColor="text1"/>
          <w:kern w:val="2"/>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kern w:val="2"/>
          <w:sz w:val="28"/>
          <w:szCs w:val="28"/>
          <w:lang w:eastAsia="zh-CN"/>
          <w14:textFill>
            <w14:solidFill>
              <w14:schemeClr w14:val="tx1"/>
            </w14:solidFill>
          </w14:textFill>
        </w:rPr>
        <w:t>甲方：</w:t>
      </w:r>
      <w:r>
        <w:rPr>
          <w:rFonts w:hint="default" w:ascii="Times New Roman" w:hAnsi="Times New Roman" w:eastAsia="方正仿宋_GBK" w:cs="Times New Roman"/>
          <w:color w:val="000000" w:themeColor="text1"/>
          <w:kern w:val="2"/>
          <w:sz w:val="28"/>
          <w:szCs w:val="28"/>
          <w:u w:val="single"/>
          <w:lang w:eastAsia="zh-CN"/>
          <w14:textFill>
            <w14:solidFill>
              <w14:schemeClr w14:val="tx1"/>
            </w14:solidFill>
          </w14:textFill>
        </w:rPr>
        <w:t>重庆通邑智慧城市运营管理有限公司</w:t>
      </w:r>
    </w:p>
    <w:p w14:paraId="2833B85F">
      <w:pPr>
        <w:pStyle w:val="4"/>
        <w:widowControl/>
        <w:kinsoku w:val="0"/>
        <w:autoSpaceDE w:val="0"/>
        <w:autoSpaceDN w:val="0"/>
        <w:adjustRightInd w:val="0"/>
        <w:snapToGrid w:val="0"/>
        <w:spacing w:line="560" w:lineRule="exact"/>
        <w:ind w:right="777"/>
        <w:textAlignment w:val="baseline"/>
        <w:rPr>
          <w:rFonts w:hint="default" w:ascii="Times New Roman" w:hAnsi="Times New Roman" w:eastAsia="方正仿宋_GBK" w:cs="Times New Roman"/>
          <w:color w:val="000000" w:themeColor="text1"/>
          <w:kern w:val="2"/>
          <w:sz w:val="28"/>
          <w:szCs w:val="28"/>
          <w:u w:val="single"/>
          <w:lang w:val="en-US" w:eastAsia="zh-CN"/>
          <w14:textFill>
            <w14:solidFill>
              <w14:schemeClr w14:val="tx1"/>
            </w14:solidFill>
          </w14:textFill>
        </w:rPr>
      </w:pPr>
      <w:r>
        <w:rPr>
          <w:rFonts w:hint="default" w:ascii="Times New Roman" w:hAnsi="Times New Roman" w:eastAsia="方正仿宋_GBK" w:cs="Times New Roman"/>
          <w:color w:val="000000" w:themeColor="text1"/>
          <w:kern w:val="2"/>
          <w:sz w:val="28"/>
          <w:szCs w:val="28"/>
          <w:lang w:eastAsia="zh-CN"/>
          <w14:textFill>
            <w14:solidFill>
              <w14:schemeClr w14:val="tx1"/>
            </w14:solidFill>
          </w14:textFill>
        </w:rPr>
        <w:t>乙方：</w:t>
      </w:r>
      <w:r>
        <w:rPr>
          <w:rFonts w:hint="eastAsia" w:ascii="Times New Roman" w:hAnsi="Times New Roman" w:eastAsia="方正仿宋_GBK" w:cs="Times New Roman"/>
          <w:color w:val="000000" w:themeColor="text1"/>
          <w:kern w:val="2"/>
          <w:sz w:val="28"/>
          <w:szCs w:val="28"/>
          <w:u w:val="single"/>
          <w:lang w:val="en-US" w:eastAsia="zh-CN"/>
          <w14:textFill>
            <w14:solidFill>
              <w14:schemeClr w14:val="tx1"/>
            </w14:solidFill>
          </w14:textFill>
        </w:rPr>
        <w:t xml:space="preserve">                                </w:t>
      </w:r>
    </w:p>
    <w:p w14:paraId="46DC58C2">
      <w:pPr>
        <w:pStyle w:val="4"/>
        <w:widowControl/>
        <w:kinsoku w:val="0"/>
        <w:autoSpaceDE w:val="0"/>
        <w:autoSpaceDN w:val="0"/>
        <w:adjustRightInd w:val="0"/>
        <w:snapToGrid w:val="0"/>
        <w:spacing w:line="560" w:lineRule="exact"/>
        <w:ind w:right="777"/>
        <w:textAlignment w:val="baseline"/>
        <w:rPr>
          <w:rFonts w:hint="default" w:ascii="Times New Roman" w:hAnsi="Times New Roman" w:eastAsia="方正仿宋_GBK" w:cs="Times New Roman"/>
          <w:color w:val="000000" w:themeColor="text1"/>
          <w:sz w:val="28"/>
          <w:szCs w:val="28"/>
          <w:lang w:eastAsia="zh-CN"/>
          <w14:textFill>
            <w14:solidFill>
              <w14:schemeClr w14:val="tx1"/>
            </w14:solidFill>
          </w14:textFill>
        </w:rPr>
      </w:pPr>
    </w:p>
    <w:p w14:paraId="11B39689">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为预防和减少各类安全风险及隐患，搞好项目的安全管理工作，根据《中华人民共和国民法典》《中华人民共和国安全生产法》，甲乙双方经过协商达成以下协议。</w:t>
      </w:r>
    </w:p>
    <w:p w14:paraId="449461CD">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一、甲方权利与义务</w:t>
      </w:r>
    </w:p>
    <w:p w14:paraId="4E3E7A57">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 xml:space="preserve">（一）发现违章违纪行为和安全隐患的，甲方有权责令乙方停工并要求限时整改，所造成的一切损失由乙方承担。               </w:t>
      </w:r>
    </w:p>
    <w:p w14:paraId="35FC6C6B">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（二）对在现场安全工作中不称职的承包人项目经理、安全管理负责人，有权要求更换。</w:t>
      </w:r>
    </w:p>
    <w:p w14:paraId="1A5480A4">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（三）协助乙方办理进入甲方管理区域的相关手续，并对乙方进行安全交底。</w:t>
      </w:r>
    </w:p>
    <w:p w14:paraId="568FD2CC">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（四）协助乙方对其作业区域的安全、环境、防火管控措施进行监督检查。</w:t>
      </w:r>
    </w:p>
    <w:p w14:paraId="7CA8170D">
      <w:pPr>
        <w:pStyle w:val="2"/>
        <w:rPr>
          <w:rFonts w:hint="default" w:ascii="Times New Roman" w:hAnsi="Times New Roman" w:eastAsia="方正仿宋_GBK" w:cs="Times New Roman"/>
          <w:b w:val="0"/>
          <w:bCs w:val="0"/>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8"/>
          <w:szCs w:val="28"/>
          <w:lang w:eastAsia="zh-CN"/>
          <w14:textFill>
            <w14:solidFill>
              <w14:schemeClr w14:val="tx1"/>
            </w14:solidFill>
          </w14:textFill>
        </w:rPr>
        <w:t xml:space="preserve">     （五）洒水车造成的一切安全责任均由服务单位承担，包括但不限于车辆发生碰撞导致别人的车辆受损、第三者人身伤亡或者财产损失、车辆过程中发生意外事故、致使第三者遭受人身伤亡或财产直接损毁等。</w:t>
      </w:r>
    </w:p>
    <w:p w14:paraId="2C7878DC">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二、乙方权利与义务</w:t>
      </w:r>
    </w:p>
    <w:p w14:paraId="4E569145">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（一）乙方对作业人员的资质进行审查 ，确保作业人员具备相关资质。根据甲方的要求编制作业方案，完善作业手续。</w:t>
      </w:r>
    </w:p>
    <w:p w14:paraId="43D38C50">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（二）乙方对其作业区域的安全、环境 、防火、治安等工作负全部责任并指派专人在现场负责其作业区域的安全监督管理工作，同时向甲方提供经乙方盖章的现场安全监督管理人员名单。乙方变更现场安全监督管理人员的，需提前向甲方告知并征得甲方同意。</w:t>
      </w:r>
    </w:p>
    <w:p w14:paraId="366F4D50">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（三）根据作业特点制定安全管理措施，自备合格的安全设备、设施和劳保用品，做好作业人员安全教育和安全技术交底工作，并对作业范围内的乙方作业人员、甲方人员、第三人的人身安全和财产安全等负责。</w:t>
      </w:r>
    </w:p>
    <w:p w14:paraId="77AC0D51">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page">
                  <wp:posOffset>7520940</wp:posOffset>
                </wp:positionH>
                <wp:positionV relativeFrom="paragraph">
                  <wp:posOffset>2296795</wp:posOffset>
                </wp:positionV>
                <wp:extent cx="50800" cy="723900"/>
                <wp:effectExtent l="0" t="0" r="0" b="0"/>
                <wp:wrapNone/>
                <wp:docPr id="12" name="矩形 12"/>
                <wp:cNvGraphicFramePr/>
                <a:graphic xmlns:a="http://schemas.openxmlformats.org/drawingml/2006/main">
                  <a:graphicData uri="http://schemas.microsoft.com/office/word/2010/wordprocessingShape">
                    <wps:wsp>
                      <wps:cNvSpPr/>
                      <wps:spPr>
                        <a:xfrm>
                          <a:off x="0" y="0"/>
                          <a:ext cx="50800" cy="723900"/>
                        </a:xfrm>
                        <a:prstGeom prst="rect">
                          <a:avLst/>
                        </a:prstGeom>
                        <a:noFill/>
                        <a:ln>
                          <a:noFill/>
                        </a:ln>
                        <a:effectLst/>
                      </wps:spPr>
                      <wps:txbx>
                        <w:txbxContent>
                          <w:p w14:paraId="7DBC832B">
                            <w:pPr>
                              <w:widowControl/>
                              <w:spacing w:line="1140" w:lineRule="atLeast"/>
                            </w:pPr>
                            <w:r>
                              <w:drawing>
                                <wp:inline distT="0" distB="0" distL="114300" distR="114300">
                                  <wp:extent cx="48260" cy="722630"/>
                                  <wp:effectExtent l="0" t="0" r="5715"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2"/>
                                          <a:stretch>
                                            <a:fillRect/>
                                          </a:stretch>
                                        </pic:blipFill>
                                        <pic:spPr>
                                          <a:xfrm>
                                            <a:off x="0" y="0"/>
                                            <a:ext cx="48260" cy="722630"/>
                                          </a:xfrm>
                                          <a:prstGeom prst="rect">
                                            <a:avLst/>
                                          </a:prstGeom>
                                          <a:noFill/>
                                          <a:ln>
                                            <a:noFill/>
                                          </a:ln>
                                        </pic:spPr>
                                      </pic:pic>
                                    </a:graphicData>
                                  </a:graphic>
                                </wp:inline>
                              </w:drawing>
                            </w:r>
                          </w:p>
                          <w:p w14:paraId="444C4E32"/>
                        </w:txbxContent>
                      </wps:txbx>
                      <wps:bodyPr lIns="0" tIns="0" rIns="0" bIns="0" upright="1"/>
                    </wps:wsp>
                  </a:graphicData>
                </a:graphic>
              </wp:anchor>
            </w:drawing>
          </mc:Choice>
          <mc:Fallback>
            <w:pict>
              <v:rect id="_x0000_s1026" o:spid="_x0000_s1026" o:spt="1" style="position:absolute;left:0pt;margin-left:592.2pt;margin-top:180.85pt;height:57pt;width:4pt;mso-position-horizontal-relative:page;z-index:-251654144;mso-width-relative:page;mso-height-relative:page;" filled="f" stroked="f" coordsize="21600,21600" o:gfxdata="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K8hC9wAAAANAQAADwAAAAAAAAABACAAAAAiAAAAZHJzL2Rvd25yZXYueG1sUEsBAhQAFAAA&#10;AAgAh07iQKWgfACyAQAAcwMAAA4AAAAAAAAAAQAgAAAAKwEAAGRycy9lMm9Eb2MueG1sUEsFBgAA&#10;AAAGAAYAWQEAAE8FAAAAAA==&#10;">
                <v:fill on="f" focussize="0,0"/>
                <v:stroke on="f"/>
                <v:imagedata o:title=""/>
                <o:lock v:ext="edit" aspectratio="f"/>
                <v:textbox inset="0mm,0mm,0mm,0mm">
                  <w:txbxContent>
                    <w:p w14:paraId="7DBC832B">
                      <w:pPr>
                        <w:widowControl/>
                        <w:spacing w:line="1140" w:lineRule="atLeast"/>
                      </w:pPr>
                      <w:r>
                        <w:drawing>
                          <wp:inline distT="0" distB="0" distL="114300" distR="114300">
                            <wp:extent cx="48260" cy="722630"/>
                            <wp:effectExtent l="0" t="0" r="5715"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2"/>
                                    <a:stretch>
                                      <a:fillRect/>
                                    </a:stretch>
                                  </pic:blipFill>
                                  <pic:spPr>
                                    <a:xfrm>
                                      <a:off x="0" y="0"/>
                                      <a:ext cx="48260" cy="722630"/>
                                    </a:xfrm>
                                    <a:prstGeom prst="rect">
                                      <a:avLst/>
                                    </a:prstGeom>
                                    <a:noFill/>
                                    <a:ln>
                                      <a:noFill/>
                                    </a:ln>
                                  </pic:spPr>
                                </pic:pic>
                              </a:graphicData>
                            </a:graphic>
                          </wp:inline>
                        </w:drawing>
                      </w:r>
                    </w:p>
                    <w:p w14:paraId="444C4E32"/>
                  </w:txbxContent>
                </v:textbox>
              </v:rect>
            </w:pict>
          </mc:Fallback>
        </mc:AlternateConten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（四）乙方进入作业区域前 ，应主动履行登记核验手续，因未履行登记手续带来的一切后果和责任由乙方全部承担。同时，乙方作业人员进入围挡（或其他隔离设施）后，应保持围挡（或其他隔离设施）处于锁闭良好状态。作业结束后，乙方作业人员须确认围挡（或其他隔离设施）处于锁闭良好状态，并主动履行销记手续，因未履行销记手续带来的一切后果和责任由乙方全部承担。</w:t>
      </w:r>
    </w:p>
    <w:p w14:paraId="60375C23">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（五）严格遵守甲方的相关的安全管理规定，承担因违反相关规定造成的损失和罚款。</w:t>
      </w:r>
    </w:p>
    <w:p w14:paraId="79655CE2">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（六）按照甲方运营特点及要求，乙方合理安排具体实施方案并需经过甲方同意，不得影响甲方正常运营，承担影响甲方正常运行造成的损失和罚款。</w:t>
      </w:r>
    </w:p>
    <w:p w14:paraId="74B15187">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（七）严格按照甲方核准的作业区域和时间段实施作业，不得擅自扩大作业区域或延长作业时间、不得擅自进入未经甲方批准的管理区域，服从甲方的管理。</w:t>
      </w:r>
    </w:p>
    <w:p w14:paraId="58DCF479">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（八）在作业过程中做好对甲方既有设施、设备的安全保护措施，不擅自动用或损坏甲方设施、设备，若有损坏照价赔偿，并按原设计功能要求如实恢复。</w:t>
      </w:r>
    </w:p>
    <w:p w14:paraId="62686764">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（九）自觉接受甲方人员的安全监督，作业期间如发生影响甲方运营和生产安全的情况，需立即报告甲方，并积极采取应急救援措施。</w:t>
      </w:r>
    </w:p>
    <w:p w14:paraId="128BFC8B">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十）制定并落实乙方作业范围内安全管理制度，落实安全生产责任制，并承担实施过程中的全部安全、质量责任。实施过程中发生任何安全事故或质量事件，由乙方承担全部责任，给甲方造成经济损失的由乙方负全部赔偿责任。</w:t>
      </w:r>
    </w:p>
    <w:p w14:paraId="4DDAB37F">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（十一）负责乙方作业区域内的消防安全管理工作，并按照相关法律法规配备消防安全器材。</w:t>
      </w:r>
    </w:p>
    <w:p w14:paraId="60D58850">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（十二）因乙方作业引起的客伤、投诉、舆情和信访等问题，由乙方及时有效进行处理，并承担全部责任。</w:t>
      </w:r>
    </w:p>
    <w:p w14:paraId="42A2E6B2">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（十三）由甲方供电的乙方所属设备，供电设备、线路以及用电安全等，由乙方自行负责，并保证安全用电。</w:t>
      </w:r>
    </w:p>
    <w:p w14:paraId="414D26CB">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（十四）作业现场必须具有相关的安全标志牌，如因乙方对围挡设置不当或无警示标识引起客伤、投诉、舆情、信访和事故等问题，由乙方及时有效进行处理，并承担全部责任。</w:t>
      </w:r>
    </w:p>
    <w:p w14:paraId="22578AC9">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（十五）乙方在任何时候都应采取各种合理的预防措施，防止其员工发生任何违法、违禁、暴力或妨碍治安的行为。</w:t>
      </w:r>
    </w:p>
    <w:p w14:paraId="4912E6AA">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（十六）作业人员上岗，必须按规定穿戴防护用品。负责人和安全检查员应随时检查劳动防护用品的穿戴情况，不按规定穿戴防护用品的人员不得上岗。</w:t>
      </w:r>
    </w:p>
    <w:p w14:paraId="3D7819D5">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（十七）所有作业机具及安全设备设施均应定期检查，并有安全员的签字记录，保证其处于完好状态；不合格的机具、设备和劳动保护用品严禁使用。</w:t>
      </w:r>
    </w:p>
    <w:p w14:paraId="08595632">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十八）乙方必须按照本项目特点，组织制定安全事故应急救援预案；如果发生安全事故，应按照《国务院关于特大安全事故行政责任追究的规定》以及其他有关规定，及时上报有关部门，并坚持“三不放过”的原则，严肃处理相关责任人。</w:t>
      </w:r>
    </w:p>
    <w:p w14:paraId="544284F0">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（十九）乙方必须积极主动配合甲方的各项防疫规定，严格遵守甲方《防疫防控手册》的各项要求。</w:t>
      </w:r>
    </w:p>
    <w:p w14:paraId="35713012">
      <w:pPr>
        <w:spacing w:line="560" w:lineRule="exact"/>
        <w:ind w:firstLine="560" w:firstLineChars="200"/>
        <w:rPr>
          <w:rFonts w:hint="default" w:ascii="Times New Roman" w:hAnsi="Times New Roman" w:eastAsia="方正仿宋_GBK" w:cs="Times New Roman"/>
          <w:bCs/>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Cs/>
          <w:color w:val="000000" w:themeColor="text1"/>
          <w:sz w:val="28"/>
          <w:szCs w:val="28"/>
          <w:lang w:eastAsia="zh-CN"/>
          <w14:textFill>
            <w14:solidFill>
              <w14:schemeClr w14:val="tx1"/>
            </w14:solidFill>
          </w14:textFill>
        </w:rPr>
        <w:t>三、违约责任</w:t>
      </w:r>
    </w:p>
    <w:p w14:paraId="41CC0A80">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（一）如作业过程甲方发现存在安全问题或隐患并向乙方提出整改，乙方未及时整改的，根据情况甲方有权处罚乙方合同金额1%至10%的违约金，并由乙方赔偿由此造成的一切损失；</w:t>
      </w:r>
    </w:p>
    <w:p w14:paraId="3896DCFB">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（二）如作业过程中因乙方原因发生安全事故，由乙方承担相关法律责任并赔偿由此产生的一切损失。根据事故损失及后果严重程度，甲方有权处罚乙方实际损失金额30%以上的违约金；</w:t>
      </w:r>
    </w:p>
    <w:p w14:paraId="484E2754">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（三）乙方违反本协议约定义务，每发生一次，应向甲方支付合同金额3%的违约金，累计发生3次及以上的，甲方有权解除相关服务合同，并要求乙方支付合同金额 20%的违约金。因乙方违约导致事故发生或给甲方造成损失的，乙方除需支付前述违约金外，还应赔偿由此造成的一切损失。</w:t>
      </w:r>
    </w:p>
    <w:p w14:paraId="5DF472E7">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（四）因乙方违约产生的违约金、赔偿金等，将直接从合同应付金额中扣除。如以上两种方式的金额不足以承担违约金、赔偿金时，甲方有权向乙方追偿。</w:t>
      </w:r>
    </w:p>
    <w:p w14:paraId="08580A50">
      <w:pPr>
        <w:spacing w:line="560" w:lineRule="exact"/>
        <w:ind w:firstLine="560" w:firstLineChars="200"/>
        <w:rPr>
          <w:rFonts w:hint="default" w:ascii="Times New Roman" w:hAnsi="Times New Roman" w:eastAsia="方正仿宋_GBK" w:cs="Times New Roman"/>
          <w:bCs/>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Cs/>
          <w:color w:val="000000" w:themeColor="text1"/>
          <w:sz w:val="28"/>
          <w:szCs w:val="28"/>
          <w:lang w:eastAsia="zh-CN"/>
          <w14:textFill>
            <w14:solidFill>
              <w14:schemeClr w14:val="tx1"/>
            </w14:solidFill>
          </w14:textFill>
        </w:rPr>
        <w:t>四、附则</w:t>
      </w:r>
    </w:p>
    <w:p w14:paraId="2A6AFF5D">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（一）本合同份数与主合同份数一致。</w:t>
      </w:r>
    </w:p>
    <w:p w14:paraId="27A3FBBA">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（二）本协议自甲乙双方签字盖章之日起生效。</w:t>
      </w:r>
    </w:p>
    <w:p w14:paraId="3A2F80C2">
      <w:pPr>
        <w:spacing w:line="560" w:lineRule="exact"/>
        <w:ind w:firstLine="560" w:firstLineChars="2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（三）安全管理交底书作为该协议附件具有同等法律效力。</w:t>
      </w:r>
    </w:p>
    <w:p w14:paraId="7BF4C9FD">
      <w:pPr>
        <w:snapToGrid w:val="0"/>
        <w:spacing w:line="560" w:lineRule="exact"/>
        <w:ind w:firstLine="210" w:firstLineChars="75"/>
        <w:rPr>
          <w:rFonts w:hint="default" w:ascii="Times New Roman" w:hAnsi="Times New Roman" w:eastAsia="方正仿宋_GBK" w:cs="Times New Roman"/>
          <w:color w:val="000000" w:themeColor="text1"/>
          <w:sz w:val="28"/>
          <w:szCs w:val="28"/>
          <w:lang w:eastAsia="zh-CN"/>
          <w14:textFill>
            <w14:solidFill>
              <w14:schemeClr w14:val="tx1"/>
            </w14:solidFill>
          </w14:textFill>
        </w:rPr>
      </w:pPr>
    </w:p>
    <w:p w14:paraId="77FA900C">
      <w:pPr>
        <w:snapToGrid w:val="0"/>
        <w:spacing w:line="560" w:lineRule="exact"/>
        <w:ind w:firstLine="210" w:firstLineChars="75"/>
        <w:rPr>
          <w:rFonts w:hint="default" w:ascii="Times New Roman" w:hAnsi="Times New Roman" w:eastAsia="方正仿宋_GBK" w:cs="Times New Roman"/>
          <w:color w:val="000000" w:themeColor="text1"/>
          <w:sz w:val="28"/>
          <w:szCs w:val="28"/>
          <w:lang w:eastAsia="zh-CN"/>
          <w14:textFill>
            <w14:solidFill>
              <w14:schemeClr w14:val="tx1"/>
            </w14:solidFill>
          </w14:textFill>
        </w:rPr>
      </w:pPr>
    </w:p>
    <w:p w14:paraId="5E5AB386">
      <w:pPr>
        <w:pStyle w:val="2"/>
        <w:rPr>
          <w:rFonts w:hint="default" w:ascii="Times New Roman" w:hAnsi="Times New Roman" w:eastAsia="方正仿宋_GBK" w:cs="Times New Roman"/>
          <w:color w:val="000000" w:themeColor="text1"/>
          <w:sz w:val="28"/>
          <w:szCs w:val="28"/>
          <w:lang w:eastAsia="zh-CN"/>
          <w14:textFill>
            <w14:solidFill>
              <w14:schemeClr w14:val="tx1"/>
            </w14:solidFill>
          </w14:textFill>
        </w:rPr>
      </w:pPr>
    </w:p>
    <w:p w14:paraId="2F3FE290">
      <w:pPr>
        <w:rPr>
          <w:rFonts w:hint="default" w:ascii="Times New Roman" w:hAnsi="Times New Roman" w:cs="Times New Roman"/>
          <w:color w:val="000000" w:themeColor="text1"/>
          <w:lang w:eastAsia="zh-CN"/>
          <w14:textFill>
            <w14:solidFill>
              <w14:schemeClr w14:val="tx1"/>
            </w14:solidFill>
          </w14:textFill>
        </w:rPr>
      </w:pPr>
    </w:p>
    <w:p w14:paraId="66A70BDE">
      <w:pPr>
        <w:snapToGrid w:val="0"/>
        <w:spacing w:line="560" w:lineRule="exact"/>
        <w:ind w:left="5669" w:leftChars="133" w:hanging="5390" w:hangingChars="1925"/>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甲方：</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 xml:space="preserve">  乙方：      </w:t>
      </w:r>
    </w:p>
    <w:p w14:paraId="22630899">
      <w:pPr>
        <w:snapToGrid w:val="0"/>
        <w:spacing w:line="560" w:lineRule="exact"/>
        <w:ind w:firstLine="280" w:firstLineChars="1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 xml:space="preserve">经办人：            　　　    </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 xml:space="preserve">经办人： </w:t>
      </w:r>
    </w:p>
    <w:p w14:paraId="3544E51D">
      <w:pPr>
        <w:snapToGrid w:val="0"/>
        <w:spacing w:line="560" w:lineRule="exact"/>
        <w:ind w:firstLine="280" w:firstLineChars="1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电话：</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电话：</w:t>
      </w:r>
    </w:p>
    <w:p w14:paraId="5AFFE388">
      <w:pPr>
        <w:snapToGrid w:val="0"/>
        <w:spacing w:line="560" w:lineRule="exact"/>
        <w:ind w:firstLine="1120" w:firstLineChars="40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 xml:space="preserve">年　　月　　日           </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 xml:space="preserve"> 年    月    日</w:t>
      </w:r>
    </w:p>
    <w:p w14:paraId="467F42AC">
      <w:pPr>
        <w:pStyle w:val="4"/>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p>
    <w:p w14:paraId="748A5A4E">
      <w:pPr>
        <w:pStyle w:val="5"/>
        <w:rPr>
          <w:rFonts w:hint="default" w:ascii="Times New Roman" w:hAnsi="Times New Roman" w:eastAsia="方正仿宋_GBK" w:cs="Times New Roman"/>
          <w:color w:val="000000" w:themeColor="text1"/>
          <w:sz w:val="28"/>
          <w:szCs w:val="28"/>
          <w14:textFill>
            <w14:solidFill>
              <w14:schemeClr w14:val="tx1"/>
            </w14:solidFill>
          </w14:textFill>
        </w:rPr>
      </w:pPr>
    </w:p>
    <w:p w14:paraId="3F062F69">
      <w:pPr>
        <w:rPr>
          <w:rFonts w:hint="default" w:ascii="Times New Roman" w:hAnsi="Times New Roman" w:eastAsia="方正仿宋_GBK" w:cs="Times New Roman"/>
          <w:color w:val="000000" w:themeColor="text1"/>
          <w:sz w:val="28"/>
          <w:szCs w:val="28"/>
          <w:lang w:eastAsia="zh-CN"/>
          <w14:textFill>
            <w14:solidFill>
              <w14:schemeClr w14:val="tx1"/>
            </w14:solidFill>
          </w14:textFill>
        </w:rPr>
      </w:pPr>
    </w:p>
    <w:p w14:paraId="4ED60158">
      <w:pPr>
        <w:pStyle w:val="4"/>
        <w:rPr>
          <w:rFonts w:hint="default" w:ascii="Times New Roman" w:hAnsi="Times New Roman" w:eastAsia="方正仿宋_GBK" w:cs="Times New Roman"/>
          <w:color w:val="000000" w:themeColor="text1"/>
          <w:sz w:val="28"/>
          <w:szCs w:val="28"/>
          <w:lang w:eastAsia="zh-CN"/>
          <w14:textFill>
            <w14:solidFill>
              <w14:schemeClr w14:val="tx1"/>
            </w14:solidFill>
          </w14:textFill>
        </w:rPr>
      </w:pPr>
    </w:p>
    <w:p w14:paraId="11391CE5">
      <w:pPr>
        <w:pStyle w:val="24"/>
        <w:spacing w:line="560" w:lineRule="exact"/>
        <w:ind w:firstLine="0" w:firstLineChars="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p>
    <w:p w14:paraId="09411C9D">
      <w:pPr>
        <w:pStyle w:val="24"/>
        <w:spacing w:line="560" w:lineRule="exact"/>
        <w:ind w:firstLine="0" w:firstLineChars="0"/>
        <w:rPr>
          <w:rFonts w:hint="default" w:ascii="Times New Roman" w:hAnsi="Times New Roman" w:eastAsia="方正仿宋_GBK" w:cs="Times New Roman"/>
          <w:color w:val="000000" w:themeColor="text1"/>
          <w:sz w:val="28"/>
          <w:szCs w:val="28"/>
          <w:lang w:eastAsia="zh-CN"/>
          <w14:textFill>
            <w14:solidFill>
              <w14:schemeClr w14:val="tx1"/>
            </w14:solidFill>
          </w14:textFill>
        </w:rPr>
      </w:pPr>
    </w:p>
    <w:p w14:paraId="09CDCC04">
      <w:pPr>
        <w:pStyle w:val="24"/>
        <w:spacing w:line="560" w:lineRule="exact"/>
        <w:ind w:firstLine="0" w:firstLineChars="0"/>
        <w:jc w:val="center"/>
        <w:rPr>
          <w:rFonts w:hint="default" w:ascii="Times New Roman" w:hAnsi="Times New Roman" w:eastAsia="方正仿宋_GBK" w:cs="Times New Roman"/>
          <w:b/>
          <w:color w:val="000000" w:themeColor="text1"/>
          <w:sz w:val="32"/>
          <w:szCs w:val="32"/>
          <w:lang w:eastAsia="zh-CN"/>
          <w14:textFill>
            <w14:solidFill>
              <w14:schemeClr w14:val="tx1"/>
            </w14:solidFill>
          </w14:textFill>
        </w:rPr>
      </w:pPr>
    </w:p>
    <w:p w14:paraId="3FC38AF6">
      <w:pPr>
        <w:pStyle w:val="24"/>
        <w:spacing w:line="560" w:lineRule="exact"/>
        <w:ind w:firstLine="0" w:firstLineChars="0"/>
        <w:jc w:val="center"/>
        <w:rPr>
          <w:rFonts w:hint="default" w:ascii="Times New Roman" w:hAnsi="Times New Roman" w:eastAsia="方正仿宋_GBK" w:cs="Times New Roman"/>
          <w:b/>
          <w:color w:val="000000" w:themeColor="text1"/>
          <w:sz w:val="32"/>
          <w:szCs w:val="32"/>
          <w:lang w:eastAsia="zh-CN"/>
          <w14:textFill>
            <w14:solidFill>
              <w14:schemeClr w14:val="tx1"/>
            </w14:solidFill>
          </w14:textFill>
        </w:rPr>
      </w:pPr>
    </w:p>
    <w:p w14:paraId="4D724F11">
      <w:pPr>
        <w:pStyle w:val="24"/>
        <w:spacing w:line="560" w:lineRule="exact"/>
        <w:ind w:firstLine="0" w:firstLineChars="0"/>
        <w:jc w:val="center"/>
        <w:rPr>
          <w:rFonts w:hint="default" w:ascii="Times New Roman" w:hAnsi="Times New Roman" w:eastAsia="方正仿宋_GBK" w:cs="Times New Roman"/>
          <w:b/>
          <w:color w:val="000000" w:themeColor="text1"/>
          <w:sz w:val="32"/>
          <w:szCs w:val="32"/>
          <w:lang w:eastAsia="zh-CN"/>
          <w14:textFill>
            <w14:solidFill>
              <w14:schemeClr w14:val="tx1"/>
            </w14:solidFill>
          </w14:textFill>
        </w:rPr>
      </w:pPr>
    </w:p>
    <w:p w14:paraId="737A98F9">
      <w:pPr>
        <w:pStyle w:val="24"/>
        <w:spacing w:line="560" w:lineRule="exact"/>
        <w:ind w:firstLine="0" w:firstLineChars="0"/>
        <w:jc w:val="center"/>
        <w:rPr>
          <w:rFonts w:hint="default" w:ascii="Times New Roman" w:hAnsi="Times New Roman" w:eastAsia="方正仿宋_GBK" w:cs="Times New Roman"/>
          <w:b/>
          <w:color w:val="000000" w:themeColor="text1"/>
          <w:sz w:val="32"/>
          <w:szCs w:val="32"/>
          <w:lang w:eastAsia="zh-CN"/>
          <w14:textFill>
            <w14:solidFill>
              <w14:schemeClr w14:val="tx1"/>
            </w14:solidFill>
          </w14:textFill>
        </w:rPr>
      </w:pPr>
    </w:p>
    <w:p w14:paraId="2DA1BA44">
      <w:pPr>
        <w:pStyle w:val="24"/>
        <w:spacing w:line="560" w:lineRule="exact"/>
        <w:ind w:firstLine="0" w:firstLineChars="0"/>
        <w:jc w:val="center"/>
        <w:rPr>
          <w:rFonts w:hint="default" w:ascii="Times New Roman" w:hAnsi="Times New Roman" w:eastAsia="方正仿宋_GBK" w:cs="Times New Roman"/>
          <w:b/>
          <w:color w:val="000000" w:themeColor="text1"/>
          <w:sz w:val="32"/>
          <w:szCs w:val="32"/>
          <w:lang w:eastAsia="zh-CN"/>
          <w14:textFill>
            <w14:solidFill>
              <w14:schemeClr w14:val="tx1"/>
            </w14:solidFill>
          </w14:textFill>
        </w:rPr>
      </w:pPr>
    </w:p>
    <w:p w14:paraId="2D170695">
      <w:pPr>
        <w:pStyle w:val="24"/>
        <w:spacing w:line="560" w:lineRule="exact"/>
        <w:ind w:firstLine="0" w:firstLineChars="0"/>
        <w:jc w:val="center"/>
        <w:rPr>
          <w:rFonts w:hint="default" w:ascii="Times New Roman" w:hAnsi="Times New Roman" w:eastAsia="方正仿宋_GBK" w:cs="Times New Roman"/>
          <w:b/>
          <w:color w:val="000000" w:themeColor="text1"/>
          <w:sz w:val="32"/>
          <w:szCs w:val="32"/>
          <w:lang w:eastAsia="zh-CN"/>
          <w14:textFill>
            <w14:solidFill>
              <w14:schemeClr w14:val="tx1"/>
            </w14:solidFill>
          </w14:textFill>
        </w:rPr>
      </w:pPr>
    </w:p>
    <w:p w14:paraId="3D03D0F4">
      <w:pPr>
        <w:pStyle w:val="24"/>
        <w:spacing w:line="560" w:lineRule="exact"/>
        <w:ind w:firstLine="0" w:firstLineChars="0"/>
        <w:jc w:val="center"/>
        <w:rPr>
          <w:rFonts w:hint="default" w:ascii="Times New Roman" w:hAnsi="Times New Roman" w:eastAsia="方正仿宋_GBK" w:cs="Times New Roman"/>
          <w:b/>
          <w:color w:val="000000" w:themeColor="text1"/>
          <w:sz w:val="32"/>
          <w:szCs w:val="32"/>
          <w:lang w:eastAsia="zh-CN"/>
          <w14:textFill>
            <w14:solidFill>
              <w14:schemeClr w14:val="tx1"/>
            </w14:solidFill>
          </w14:textFill>
        </w:rPr>
      </w:pPr>
    </w:p>
    <w:p w14:paraId="44575FFE">
      <w:pPr>
        <w:pStyle w:val="24"/>
        <w:spacing w:line="560" w:lineRule="exact"/>
        <w:ind w:firstLine="0" w:firstLineChars="0"/>
        <w:jc w:val="center"/>
        <w:rPr>
          <w:rFonts w:hint="default" w:ascii="Times New Roman" w:hAnsi="Times New Roman" w:eastAsia="方正仿宋_GBK" w:cs="Times New Roman"/>
          <w:b/>
          <w:color w:val="000000" w:themeColor="text1"/>
          <w:sz w:val="32"/>
          <w:szCs w:val="32"/>
          <w:lang w:eastAsia="zh-CN"/>
          <w14:textFill>
            <w14:solidFill>
              <w14:schemeClr w14:val="tx1"/>
            </w14:solidFill>
          </w14:textFill>
        </w:rPr>
      </w:pPr>
    </w:p>
    <w:p w14:paraId="667A391B">
      <w:pPr>
        <w:pStyle w:val="24"/>
        <w:spacing w:line="560" w:lineRule="exact"/>
        <w:ind w:firstLine="0" w:firstLineChars="0"/>
        <w:jc w:val="center"/>
        <w:rPr>
          <w:rFonts w:hint="default" w:ascii="Times New Roman" w:hAnsi="Times New Roman" w:eastAsia="方正仿宋_GBK" w:cs="Times New Roman"/>
          <w:b/>
          <w:color w:val="000000" w:themeColor="text1"/>
          <w:sz w:val="32"/>
          <w:szCs w:val="32"/>
          <w:lang w:eastAsia="zh-CN"/>
          <w14:textFill>
            <w14:solidFill>
              <w14:schemeClr w14:val="tx1"/>
            </w14:solidFill>
          </w14:textFill>
        </w:rPr>
      </w:pPr>
    </w:p>
    <w:p w14:paraId="43BF6E64">
      <w:pPr>
        <w:pStyle w:val="24"/>
        <w:spacing w:line="560" w:lineRule="exact"/>
        <w:ind w:firstLine="0" w:firstLineChars="0"/>
        <w:jc w:val="center"/>
        <w:rPr>
          <w:rFonts w:hint="default" w:ascii="Times New Roman" w:hAnsi="Times New Roman" w:eastAsia="方正仿宋_GBK" w:cs="Times New Roman"/>
          <w:b/>
          <w:bCs/>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b/>
          <w:color w:val="000000" w:themeColor="text1"/>
          <w:sz w:val="32"/>
          <w:szCs w:val="32"/>
          <w:lang w:eastAsia="zh-CN"/>
          <w14:textFill>
            <w14:solidFill>
              <w14:schemeClr w14:val="tx1"/>
            </w14:solidFill>
          </w14:textFill>
        </w:rPr>
        <w:t>外委单位安全交底书</w:t>
      </w:r>
    </w:p>
    <w:tbl>
      <w:tblPr>
        <w:tblStyle w:val="11"/>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6206"/>
      </w:tblGrid>
      <w:tr w14:paraId="65C8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tcPr>
          <w:p w14:paraId="131CAB1E">
            <w:pPr>
              <w:pStyle w:val="24"/>
              <w:spacing w:line="560" w:lineRule="exact"/>
              <w:ind w:hanging="18" w:firstLineChars="0"/>
              <w:jc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项目名称</w:t>
            </w:r>
          </w:p>
        </w:tc>
        <w:tc>
          <w:tcPr>
            <w:tcW w:w="6206" w:type="dxa"/>
          </w:tcPr>
          <w:p w14:paraId="18037485">
            <w:pPr>
              <w:widowControl/>
              <w:spacing w:line="56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tc>
      </w:tr>
      <w:tr w14:paraId="4DF2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tcPr>
          <w:p w14:paraId="59F36C9B">
            <w:pPr>
              <w:pStyle w:val="24"/>
              <w:spacing w:line="560" w:lineRule="exact"/>
              <w:ind w:hanging="18" w:firstLineChars="0"/>
              <w:jc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乙方单位名称</w:t>
            </w:r>
          </w:p>
        </w:tc>
        <w:tc>
          <w:tcPr>
            <w:tcW w:w="6206" w:type="dxa"/>
          </w:tcPr>
          <w:p w14:paraId="66F33112">
            <w:pPr>
              <w:pStyle w:val="24"/>
              <w:spacing w:line="560" w:lineRule="exact"/>
              <w:ind w:hanging="18" w:firstLineChars="0"/>
              <w:jc w:val="center"/>
              <w:rPr>
                <w:rFonts w:hint="default" w:ascii="Times New Roman" w:hAnsi="Times New Roman" w:eastAsia="方正仿宋_GBK" w:cs="Times New Roman"/>
                <w:color w:val="000000" w:themeColor="text1"/>
                <w:sz w:val="24"/>
                <w14:textFill>
                  <w14:solidFill>
                    <w14:schemeClr w14:val="tx1"/>
                  </w14:solidFill>
                </w14:textFill>
              </w:rPr>
            </w:pPr>
          </w:p>
        </w:tc>
      </w:tr>
      <w:tr w14:paraId="404F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tcPr>
          <w:p w14:paraId="3DD04D80">
            <w:pPr>
              <w:pStyle w:val="24"/>
              <w:spacing w:line="560" w:lineRule="exact"/>
              <w:ind w:hanging="18" w:firstLineChars="0"/>
              <w:jc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甲方责任业务部门</w:t>
            </w:r>
          </w:p>
        </w:tc>
        <w:tc>
          <w:tcPr>
            <w:tcW w:w="6206" w:type="dxa"/>
          </w:tcPr>
          <w:p w14:paraId="4821CDD9">
            <w:pPr>
              <w:pStyle w:val="24"/>
              <w:spacing w:line="560" w:lineRule="exact"/>
              <w:ind w:hanging="18" w:firstLineChars="0"/>
              <w:jc w:val="center"/>
              <w:rPr>
                <w:rFonts w:hint="default" w:ascii="Times New Roman" w:hAnsi="Times New Roman" w:eastAsia="方正仿宋_GBK" w:cs="Times New Roman"/>
                <w:color w:val="000000" w:themeColor="text1"/>
                <w:sz w:val="24"/>
                <w14:textFill>
                  <w14:solidFill>
                    <w14:schemeClr w14:val="tx1"/>
                  </w14:solidFill>
                </w14:textFill>
              </w:rPr>
            </w:pPr>
          </w:p>
        </w:tc>
      </w:tr>
      <w:tr w14:paraId="4C672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91" w:type="dxa"/>
            <w:gridSpan w:val="2"/>
          </w:tcPr>
          <w:p w14:paraId="42BED290">
            <w:pPr>
              <w:pStyle w:val="24"/>
              <w:spacing w:line="560" w:lineRule="exact"/>
              <w:ind w:hanging="18" w:firstLineChars="0"/>
              <w:jc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安全交底内容</w:t>
            </w:r>
          </w:p>
        </w:tc>
      </w:tr>
      <w:tr w14:paraId="74A2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3" w:hRule="atLeast"/>
          <w:jc w:val="center"/>
        </w:trPr>
        <w:tc>
          <w:tcPr>
            <w:tcW w:w="9291" w:type="dxa"/>
            <w:gridSpan w:val="2"/>
          </w:tcPr>
          <w:p w14:paraId="440B095A">
            <w:pPr>
              <w:pStyle w:val="24"/>
              <w:spacing w:line="560" w:lineRule="exact"/>
              <w:ind w:hanging="18" w:firstLineChars="0"/>
              <w:rPr>
                <w:rFonts w:hint="default" w:ascii="Times New Roman" w:hAnsi="Times New Roman" w:eastAsia="方正仿宋_GBK" w:cs="Times New Roman"/>
                <w:color w:val="000000" w:themeColor="text1"/>
                <w:sz w:val="24"/>
                <w14:textFill>
                  <w14:solidFill>
                    <w14:schemeClr w14:val="tx1"/>
                  </w14:solidFill>
                </w14:textFill>
              </w:rPr>
            </w:pPr>
          </w:p>
        </w:tc>
      </w:tr>
      <w:tr w14:paraId="283A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vAlign w:val="center"/>
          </w:tcPr>
          <w:p w14:paraId="6382E025">
            <w:pPr>
              <w:pStyle w:val="24"/>
              <w:spacing w:line="560" w:lineRule="exact"/>
              <w:ind w:hanging="18" w:firstLineChars="0"/>
              <w:jc w:val="center"/>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sz w:val="24"/>
                <w:lang w:eastAsia="zh-CN"/>
                <w14:textFill>
                  <w14:solidFill>
                    <w14:schemeClr w14:val="tx1"/>
                  </w14:solidFill>
                </w14:textFill>
              </w:rPr>
              <w:t>重庆通邑智慧城市运营管理有限公司（甲方）</w:t>
            </w:r>
          </w:p>
        </w:tc>
        <w:tc>
          <w:tcPr>
            <w:tcW w:w="6206" w:type="dxa"/>
            <w:vAlign w:val="center"/>
          </w:tcPr>
          <w:p w14:paraId="62A7EB2B">
            <w:pPr>
              <w:pStyle w:val="24"/>
              <w:spacing w:line="560" w:lineRule="exact"/>
              <w:ind w:hanging="18" w:firstLineChars="0"/>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经办人签字：</w:t>
            </w:r>
          </w:p>
        </w:tc>
      </w:tr>
      <w:tr w14:paraId="6949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14:paraId="5CEF18C2">
            <w:pPr>
              <w:pStyle w:val="24"/>
              <w:spacing w:line="560" w:lineRule="exact"/>
              <w:ind w:hanging="18" w:firstLineChars="0"/>
              <w:jc w:val="center"/>
              <w:rPr>
                <w:rFonts w:hint="default" w:ascii="Times New Roman" w:hAnsi="Times New Roman" w:eastAsia="方正仿宋_GBK" w:cs="Times New Roman"/>
                <w:color w:val="000000" w:themeColor="text1"/>
                <w:sz w:val="24"/>
                <w14:textFill>
                  <w14:solidFill>
                    <w14:schemeClr w14:val="tx1"/>
                  </w14:solidFill>
                </w14:textFill>
              </w:rPr>
            </w:pPr>
          </w:p>
        </w:tc>
        <w:tc>
          <w:tcPr>
            <w:tcW w:w="6206" w:type="dxa"/>
            <w:vAlign w:val="center"/>
          </w:tcPr>
          <w:p w14:paraId="0FF388DB">
            <w:pPr>
              <w:pStyle w:val="24"/>
              <w:spacing w:line="560" w:lineRule="exact"/>
              <w:ind w:hanging="18" w:firstLineChars="0"/>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项目负责人签字：</w:t>
            </w:r>
          </w:p>
        </w:tc>
      </w:tr>
      <w:tr w14:paraId="5D10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14:paraId="2DFF33AA">
            <w:pPr>
              <w:pStyle w:val="24"/>
              <w:spacing w:line="560" w:lineRule="exact"/>
              <w:ind w:hanging="18" w:firstLineChars="0"/>
              <w:jc w:val="center"/>
              <w:rPr>
                <w:rFonts w:hint="default" w:ascii="Times New Roman" w:hAnsi="Times New Roman" w:eastAsia="方正仿宋_GBK" w:cs="Times New Roman"/>
                <w:color w:val="000000" w:themeColor="text1"/>
                <w:sz w:val="24"/>
                <w14:textFill>
                  <w14:solidFill>
                    <w14:schemeClr w14:val="tx1"/>
                  </w14:solidFill>
                </w14:textFill>
              </w:rPr>
            </w:pPr>
          </w:p>
        </w:tc>
        <w:tc>
          <w:tcPr>
            <w:tcW w:w="6206" w:type="dxa"/>
            <w:vAlign w:val="center"/>
          </w:tcPr>
          <w:p w14:paraId="18E432B8">
            <w:pPr>
              <w:pStyle w:val="24"/>
              <w:spacing w:line="560" w:lineRule="exact"/>
              <w:ind w:hanging="18" w:firstLineChars="0"/>
              <w:jc w:val="right"/>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年    月   日</w:t>
            </w:r>
          </w:p>
        </w:tc>
      </w:tr>
      <w:tr w14:paraId="758E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restart"/>
            <w:vAlign w:val="center"/>
          </w:tcPr>
          <w:p w14:paraId="2597DB0A">
            <w:pPr>
              <w:pStyle w:val="24"/>
              <w:spacing w:line="560" w:lineRule="exact"/>
              <w:ind w:hanging="18" w:firstLineChars="0"/>
              <w:jc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乙方（盖章）</w:t>
            </w:r>
          </w:p>
        </w:tc>
        <w:tc>
          <w:tcPr>
            <w:tcW w:w="6206" w:type="dxa"/>
            <w:vAlign w:val="center"/>
          </w:tcPr>
          <w:p w14:paraId="6684E68B">
            <w:pPr>
              <w:pStyle w:val="24"/>
              <w:spacing w:line="560" w:lineRule="exact"/>
              <w:ind w:hanging="18" w:firstLineChars="0"/>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项目负责人签字：</w:t>
            </w:r>
          </w:p>
        </w:tc>
      </w:tr>
      <w:tr w14:paraId="2CD75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14:paraId="0E60A0C3">
            <w:pPr>
              <w:pStyle w:val="24"/>
              <w:spacing w:line="560" w:lineRule="exact"/>
              <w:ind w:hanging="18" w:firstLineChars="0"/>
              <w:jc w:val="center"/>
              <w:rPr>
                <w:rFonts w:hint="default" w:ascii="Times New Roman" w:hAnsi="Times New Roman" w:eastAsia="方正仿宋_GBK" w:cs="Times New Roman"/>
                <w:color w:val="000000" w:themeColor="text1"/>
                <w:sz w:val="24"/>
                <w14:textFill>
                  <w14:solidFill>
                    <w14:schemeClr w14:val="tx1"/>
                  </w14:solidFill>
                </w14:textFill>
              </w:rPr>
            </w:pPr>
          </w:p>
        </w:tc>
        <w:tc>
          <w:tcPr>
            <w:tcW w:w="6206" w:type="dxa"/>
            <w:vAlign w:val="center"/>
          </w:tcPr>
          <w:p w14:paraId="7627F5F2">
            <w:pPr>
              <w:pStyle w:val="24"/>
              <w:spacing w:line="560" w:lineRule="exact"/>
              <w:ind w:hanging="18" w:firstLineChars="0"/>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作业负责人签字：</w:t>
            </w:r>
          </w:p>
        </w:tc>
      </w:tr>
      <w:tr w14:paraId="1AF62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85" w:type="dxa"/>
            <w:vMerge w:val="continue"/>
            <w:vAlign w:val="center"/>
          </w:tcPr>
          <w:p w14:paraId="58E6E343">
            <w:pPr>
              <w:pStyle w:val="24"/>
              <w:spacing w:line="560" w:lineRule="exact"/>
              <w:ind w:hanging="18" w:firstLineChars="0"/>
              <w:jc w:val="center"/>
              <w:rPr>
                <w:rFonts w:hint="default" w:ascii="Times New Roman" w:hAnsi="Times New Roman" w:eastAsia="方正仿宋_GBK" w:cs="Times New Roman"/>
                <w:color w:val="000000" w:themeColor="text1"/>
                <w:sz w:val="24"/>
                <w14:textFill>
                  <w14:solidFill>
                    <w14:schemeClr w14:val="tx1"/>
                  </w14:solidFill>
                </w14:textFill>
              </w:rPr>
            </w:pPr>
          </w:p>
        </w:tc>
        <w:tc>
          <w:tcPr>
            <w:tcW w:w="6206" w:type="dxa"/>
            <w:vAlign w:val="center"/>
          </w:tcPr>
          <w:p w14:paraId="6F50148B">
            <w:pPr>
              <w:pStyle w:val="24"/>
              <w:spacing w:line="560" w:lineRule="exact"/>
              <w:ind w:hanging="18" w:firstLineChars="0"/>
              <w:jc w:val="right"/>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年    月   日</w:t>
            </w:r>
          </w:p>
        </w:tc>
      </w:tr>
    </w:tbl>
    <w:p w14:paraId="6F113C1F">
      <w:pPr>
        <w:pStyle w:val="4"/>
        <w:ind w:left="0"/>
        <w:rPr>
          <w:rFonts w:hint="default" w:ascii="Times New Roman" w:hAnsi="Times New Roman" w:cs="Times New Roman"/>
          <w:color w:val="000000" w:themeColor="text1"/>
          <w14:textFill>
            <w14:solidFill>
              <w14:schemeClr w14:val="tx1"/>
            </w14:solidFill>
          </w14:textFill>
        </w:rPr>
      </w:pPr>
    </w:p>
    <w:p w14:paraId="627B3985">
      <w:pPr>
        <w:pStyle w:val="5"/>
        <w:rPr>
          <w:rFonts w:hint="default" w:ascii="Times New Roman" w:hAnsi="Times New Roman" w:cs="Times New Roman"/>
          <w:color w:val="000000" w:themeColor="text1"/>
          <w14:textFill>
            <w14:solidFill>
              <w14:schemeClr w14:val="tx1"/>
            </w14:solidFill>
          </w14:textFill>
        </w:rPr>
      </w:pPr>
    </w:p>
    <w:p w14:paraId="048A5381">
      <w:pPr>
        <w:rPr>
          <w:rFonts w:hint="default" w:ascii="Times New Roman" w:hAnsi="Times New Roman" w:cs="Times New Roman"/>
          <w:color w:val="000000" w:themeColor="text1"/>
          <w14:textFill>
            <w14:solidFill>
              <w14:schemeClr w14:val="tx1"/>
            </w14:solidFill>
          </w14:textFill>
        </w:rPr>
      </w:pPr>
    </w:p>
    <w:p w14:paraId="07B0B7B6">
      <w:pPr>
        <w:pStyle w:val="4"/>
        <w:rPr>
          <w:rFonts w:hint="default" w:ascii="Times New Roman" w:hAnsi="Times New Roman" w:cs="Times New Roman"/>
          <w:color w:val="000000" w:themeColor="text1"/>
          <w14:textFill>
            <w14:solidFill>
              <w14:schemeClr w14:val="tx1"/>
            </w14:solidFill>
          </w14:textFill>
        </w:rPr>
      </w:pPr>
    </w:p>
    <w:p w14:paraId="38CB79D0">
      <w:pPr>
        <w:pStyle w:val="5"/>
        <w:rPr>
          <w:rFonts w:hint="default" w:ascii="Times New Roman" w:hAnsi="Times New Roman" w:cs="Times New Roman"/>
          <w:color w:val="000000" w:themeColor="text1"/>
          <w14:textFill>
            <w14:solidFill>
              <w14:schemeClr w14:val="tx1"/>
            </w14:solidFill>
          </w14:textFill>
        </w:rPr>
      </w:pPr>
    </w:p>
    <w:p w14:paraId="7398BE5C">
      <w:pPr>
        <w:rPr>
          <w:rFonts w:hint="default" w:ascii="Times New Roman" w:hAnsi="Times New Roman" w:cs="Times New Roman"/>
          <w:color w:val="000000" w:themeColor="text1"/>
          <w14:textFill>
            <w14:solidFill>
              <w14:schemeClr w14:val="tx1"/>
            </w14:solidFill>
          </w14:textFill>
        </w:rPr>
      </w:pPr>
    </w:p>
    <w:p w14:paraId="526B31B7">
      <w:pPr>
        <w:spacing w:line="397" w:lineRule="exact"/>
        <w:ind w:firstLine="0"/>
        <w:jc w:val="both"/>
        <w:rPr>
          <w:rFonts w:hint="default" w:ascii="Times New Roman" w:hAnsi="Times New Roman" w:eastAsia="方正仿宋_GBK" w:cs="Times New Roman"/>
          <w:color w:val="000000" w:themeColor="text1"/>
          <w:sz w:val="28"/>
          <w:szCs w:val="28"/>
          <w14:textFill>
            <w14:solidFill>
              <w14:schemeClr w14:val="tx1"/>
            </w14:solidFill>
          </w14:textFill>
        </w:rPr>
      </w:pPr>
    </w:p>
    <w:p w14:paraId="6AB435B4">
      <w:pPr>
        <w:spacing w:line="397" w:lineRule="exact"/>
        <w:ind w:firstLine="0"/>
        <w:jc w:val="both"/>
        <w:rPr>
          <w:rFonts w:hint="default" w:ascii="Times New Roman" w:hAnsi="Times New Roman" w:eastAsia="方正仿宋_GBK" w:cs="Times New Roman"/>
          <w:b w:val="0"/>
          <w:bCs w:val="0"/>
          <w:color w:val="000000" w:themeColor="text1"/>
          <w:sz w:val="28"/>
          <w:szCs w:val="28"/>
          <w:lang w:eastAsia="en-US"/>
          <w14:textFill>
            <w14:solidFill>
              <w14:schemeClr w14:val="tx1"/>
            </w14:solidFill>
          </w14:textFill>
        </w:rPr>
      </w:pPr>
    </w:p>
    <w:p w14:paraId="3E9F683A">
      <w:pPr>
        <w:spacing w:line="397" w:lineRule="exact"/>
        <w:ind w:firstLine="0"/>
        <w:jc w:val="both"/>
        <w:rPr>
          <w:rFonts w:hint="default" w:ascii="Times New Roman" w:hAnsi="Times New Roman" w:eastAsia="方正仿宋_GBK" w:cs="Times New Roman"/>
          <w:b w:val="0"/>
          <w:bCs w:val="0"/>
          <w:color w:val="000000" w:themeColor="text1"/>
          <w:sz w:val="28"/>
          <w:szCs w:val="28"/>
          <w:lang w:eastAsia="en-US"/>
          <w14:textFill>
            <w14:solidFill>
              <w14:schemeClr w14:val="tx1"/>
            </w14:solidFill>
          </w14:textFill>
        </w:rPr>
      </w:pPr>
    </w:p>
    <w:p w14:paraId="7BA306CC">
      <w:pPr>
        <w:spacing w:line="397" w:lineRule="exact"/>
        <w:ind w:firstLine="0"/>
        <w:jc w:val="both"/>
        <w:rPr>
          <w:rFonts w:hint="default" w:ascii="Times New Roman" w:hAnsi="Times New Roman" w:eastAsia="方正仿宋_GBK" w:cs="Times New Roman"/>
          <w:b/>
          <w:bCs/>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28"/>
          <w:szCs w:val="28"/>
          <w:lang w:eastAsia="en-US"/>
          <w14:textFill>
            <w14:solidFill>
              <w14:schemeClr w14:val="tx1"/>
            </w14:solidFill>
          </w14:textFill>
        </w:rPr>
        <w:t>附件：</w:t>
      </w:r>
      <w:r>
        <w:rPr>
          <w:rFonts w:hint="default" w:ascii="Times New Roman" w:hAnsi="Times New Roman" w:eastAsia="方正仿宋_GBK" w:cs="Times New Roman"/>
          <w:color w:val="000000" w:themeColor="text1"/>
          <w:sz w:val="28"/>
          <w:szCs w:val="28"/>
          <w:lang w:eastAsia="zh-CN"/>
          <w14:textFill>
            <w14:solidFill>
              <w14:schemeClr w14:val="tx1"/>
            </w14:solidFill>
          </w14:textFill>
        </w:rPr>
        <w:t>2</w:t>
      </w:r>
      <w:r>
        <w:rPr>
          <w:rFonts w:hint="default" w:ascii="Times New Roman" w:hAnsi="Times New Roman" w:eastAsia="方正仿宋_GBK" w:cs="Times New Roman"/>
          <w:b/>
          <w:bCs/>
          <w:color w:val="000000" w:themeColor="text1"/>
          <w:sz w:val="28"/>
          <w:szCs w:val="28"/>
          <w:lang w:eastAsia="zh-CN"/>
          <w14:textFill>
            <w14:solidFill>
              <w14:schemeClr w14:val="tx1"/>
            </w14:solidFill>
          </w14:textFill>
        </w:rPr>
        <w:t xml:space="preserve">                       </w:t>
      </w:r>
    </w:p>
    <w:p w14:paraId="0505F871">
      <w:pPr>
        <w:spacing w:line="397" w:lineRule="exact"/>
        <w:ind w:firstLine="3855" w:firstLineChars="1200"/>
        <w:jc w:val="both"/>
        <w:rPr>
          <w:rFonts w:hint="default" w:ascii="Times New Roman" w:hAnsi="Times New Roman" w:eastAsia="方正仿宋_GBK" w:cs="Times New Roman"/>
          <w:b/>
          <w:bCs w:val="0"/>
          <w:color w:val="000000" w:themeColor="text1"/>
          <w:sz w:val="32"/>
          <w:szCs w:val="32"/>
          <w:lang w:eastAsia="en-US"/>
          <w14:textFill>
            <w14:solidFill>
              <w14:schemeClr w14:val="tx1"/>
            </w14:solidFill>
          </w14:textFill>
        </w:rPr>
      </w:pPr>
      <w:r>
        <w:rPr>
          <w:rFonts w:hint="default" w:ascii="Times New Roman" w:hAnsi="Times New Roman" w:eastAsia="方正仿宋_GBK" w:cs="Times New Roman"/>
          <w:b/>
          <w:bCs w:val="0"/>
          <w:color w:val="000000" w:themeColor="text1"/>
          <w:sz w:val="32"/>
          <w:szCs w:val="32"/>
          <w:lang w:eastAsia="en-US"/>
          <w14:textFill>
            <w14:solidFill>
              <w14:schemeClr w14:val="tx1"/>
            </w14:solidFill>
          </w14:textFill>
        </w:rPr>
        <w:t>考勤表</w:t>
      </w:r>
    </w:p>
    <w:p w14:paraId="503E1D91">
      <w:pPr>
        <w:spacing w:line="397" w:lineRule="exact"/>
        <w:ind w:firstLine="620"/>
        <w:jc w:val="center"/>
        <w:rPr>
          <w:rFonts w:hint="default" w:ascii="Times New Roman" w:hAnsi="Times New Roman" w:eastAsia="方正仿宋_GBK" w:cs="Times New Roman"/>
          <w:b/>
          <w:bCs/>
          <w:color w:val="000000" w:themeColor="text1"/>
          <w:sz w:val="28"/>
          <w:szCs w:val="28"/>
          <w14:textFill>
            <w14:solidFill>
              <w14:schemeClr w14:val="tx1"/>
            </w14:solidFill>
          </w14:textFill>
        </w:rPr>
      </w:pPr>
    </w:p>
    <w:tbl>
      <w:tblPr>
        <w:tblStyle w:val="11"/>
        <w:tblW w:w="10040" w:type="dxa"/>
        <w:jc w:val="center"/>
        <w:tblLayout w:type="fixed"/>
        <w:tblCellMar>
          <w:top w:w="0" w:type="dxa"/>
          <w:left w:w="108" w:type="dxa"/>
          <w:bottom w:w="0" w:type="dxa"/>
          <w:right w:w="108" w:type="dxa"/>
        </w:tblCellMar>
      </w:tblPr>
      <w:tblGrid>
        <w:gridCol w:w="656"/>
        <w:gridCol w:w="1278"/>
        <w:gridCol w:w="2291"/>
        <w:gridCol w:w="1485"/>
        <w:gridCol w:w="1535"/>
        <w:gridCol w:w="1561"/>
        <w:gridCol w:w="1234"/>
      </w:tblGrid>
      <w:tr w14:paraId="7BE09B27">
        <w:tblPrEx>
          <w:tblCellMar>
            <w:top w:w="0" w:type="dxa"/>
            <w:left w:w="108" w:type="dxa"/>
            <w:bottom w:w="0" w:type="dxa"/>
            <w:right w:w="108" w:type="dxa"/>
          </w:tblCellMar>
        </w:tblPrEx>
        <w:trPr>
          <w:trHeight w:val="924" w:hRule="atLeast"/>
          <w:jc w:val="center"/>
        </w:trPr>
        <w:tc>
          <w:tcPr>
            <w:tcW w:w="1004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0917">
            <w:pPr>
              <w:widowControl/>
              <w:jc w:val="center"/>
              <w:textAlignment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val="en-US" w:eastAsia="zh-CN" w:bidi="ar"/>
                <w14:textFill>
                  <w14:solidFill>
                    <w14:schemeClr w14:val="tx1"/>
                  </w14:solidFill>
                </w14:textFill>
              </w:rPr>
              <w:t>洒</w:t>
            </w:r>
            <w:r>
              <w:rPr>
                <w:rFonts w:hint="default" w:ascii="Times New Roman" w:hAnsi="Times New Roman" w:eastAsia="方正仿宋_GBK" w:cs="Times New Roman"/>
                <w:color w:val="000000" w:themeColor="text1"/>
                <w:sz w:val="28"/>
                <w:szCs w:val="28"/>
                <w:lang w:eastAsia="zh-CN" w:bidi="ar"/>
                <w14:textFill>
                  <w14:solidFill>
                    <w14:schemeClr w14:val="tx1"/>
                  </w14:solidFill>
                </w14:textFill>
              </w:rPr>
              <w:t>水车</w:t>
            </w:r>
            <w:r>
              <w:rPr>
                <w:rFonts w:hint="default" w:ascii="Times New Roman" w:hAnsi="Times New Roman" w:eastAsia="方正仿宋_GBK" w:cs="Times New Roman"/>
                <w:color w:val="000000" w:themeColor="text1"/>
                <w:sz w:val="28"/>
                <w:szCs w:val="28"/>
                <w:lang w:val="en-US" w:eastAsia="zh-CN" w:bidi="ar"/>
                <w14:textFill>
                  <w14:solidFill>
                    <w14:schemeClr w14:val="tx1"/>
                  </w14:solidFill>
                </w14:textFill>
              </w:rPr>
              <w:t>及洗扫车</w:t>
            </w:r>
            <w:r>
              <w:rPr>
                <w:rFonts w:hint="default" w:ascii="Times New Roman" w:hAnsi="Times New Roman" w:eastAsia="方正仿宋_GBK" w:cs="Times New Roman"/>
                <w:color w:val="000000" w:themeColor="text1"/>
                <w:sz w:val="28"/>
                <w:szCs w:val="28"/>
                <w:lang w:eastAsia="zh-CN" w:bidi="ar"/>
                <w14:textFill>
                  <w14:solidFill>
                    <w14:schemeClr w14:val="tx1"/>
                  </w14:solidFill>
                </w14:textFill>
              </w:rPr>
              <w:t>作业情况表</w:t>
            </w:r>
          </w:p>
        </w:tc>
      </w:tr>
      <w:tr w14:paraId="63D84241">
        <w:tblPrEx>
          <w:tblCellMar>
            <w:top w:w="0" w:type="dxa"/>
            <w:left w:w="108" w:type="dxa"/>
            <w:bottom w:w="0" w:type="dxa"/>
            <w:right w:w="108" w:type="dxa"/>
          </w:tblCellMar>
        </w:tblPrEx>
        <w:trPr>
          <w:trHeight w:val="757" w:hRule="atLeast"/>
          <w:jc w:val="center"/>
        </w:trPr>
        <w:tc>
          <w:tcPr>
            <w:tcW w:w="656" w:type="dxa"/>
            <w:tcBorders>
              <w:top w:val="nil"/>
              <w:left w:val="single" w:color="000000" w:sz="4" w:space="0"/>
              <w:bottom w:val="single" w:color="000000" w:sz="4" w:space="0"/>
              <w:right w:val="single" w:color="000000" w:sz="4" w:space="0"/>
            </w:tcBorders>
            <w:shd w:val="clear" w:color="auto" w:fill="auto"/>
            <w:noWrap/>
            <w:vAlign w:val="center"/>
          </w:tcPr>
          <w:p w14:paraId="7FDA4B5C">
            <w:pPr>
              <w:widowControl/>
              <w:jc w:val="center"/>
              <w:textAlignment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bidi="ar"/>
                <w14:textFill>
                  <w14:solidFill>
                    <w14:schemeClr w14:val="tx1"/>
                  </w14:solidFill>
                </w14:textFill>
              </w:rPr>
              <w:t>序号</w:t>
            </w:r>
          </w:p>
        </w:tc>
        <w:tc>
          <w:tcPr>
            <w:tcW w:w="1278" w:type="dxa"/>
            <w:tcBorders>
              <w:top w:val="nil"/>
              <w:left w:val="single" w:color="000000" w:sz="4" w:space="0"/>
              <w:bottom w:val="single" w:color="000000" w:sz="4" w:space="0"/>
              <w:right w:val="single" w:color="000000" w:sz="4" w:space="0"/>
            </w:tcBorders>
            <w:shd w:val="clear" w:color="auto" w:fill="auto"/>
            <w:noWrap/>
            <w:vAlign w:val="center"/>
          </w:tcPr>
          <w:p w14:paraId="2D41BC88">
            <w:pPr>
              <w:widowControl/>
              <w:jc w:val="center"/>
              <w:textAlignment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bidi="ar"/>
                <w14:textFill>
                  <w14:solidFill>
                    <w14:schemeClr w14:val="tx1"/>
                  </w14:solidFill>
                </w14:textFill>
              </w:rPr>
              <w:t>名称</w:t>
            </w:r>
          </w:p>
        </w:tc>
        <w:tc>
          <w:tcPr>
            <w:tcW w:w="2291" w:type="dxa"/>
            <w:tcBorders>
              <w:top w:val="nil"/>
              <w:left w:val="single" w:color="000000" w:sz="4" w:space="0"/>
              <w:bottom w:val="single" w:color="000000" w:sz="4" w:space="0"/>
              <w:right w:val="single" w:color="000000" w:sz="4" w:space="0"/>
            </w:tcBorders>
            <w:shd w:val="clear" w:color="auto" w:fill="auto"/>
            <w:noWrap/>
            <w:vAlign w:val="center"/>
          </w:tcPr>
          <w:p w14:paraId="6F1A0F91">
            <w:pPr>
              <w:widowControl/>
              <w:jc w:val="center"/>
              <w:textAlignment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bidi="ar"/>
                <w14:textFill>
                  <w14:solidFill>
                    <w14:schemeClr w14:val="tx1"/>
                  </w14:solidFill>
                </w14:textFill>
              </w:rPr>
              <w:t>作业时间</w:t>
            </w:r>
          </w:p>
        </w:tc>
        <w:tc>
          <w:tcPr>
            <w:tcW w:w="1485" w:type="dxa"/>
            <w:tcBorders>
              <w:top w:val="nil"/>
              <w:left w:val="single" w:color="000000" w:sz="4" w:space="0"/>
              <w:bottom w:val="single" w:color="000000" w:sz="4" w:space="0"/>
              <w:right w:val="single" w:color="000000" w:sz="4" w:space="0"/>
            </w:tcBorders>
            <w:shd w:val="clear" w:color="auto" w:fill="auto"/>
            <w:noWrap/>
            <w:vAlign w:val="center"/>
          </w:tcPr>
          <w:p w14:paraId="464BF784">
            <w:pPr>
              <w:widowControl/>
              <w:jc w:val="center"/>
              <w:textAlignment w:val="center"/>
              <w:rPr>
                <w:rFonts w:hint="default" w:ascii="Times New Roman" w:hAnsi="Times New Roman" w:eastAsia="方正仿宋_GBK" w:cs="Times New Roman"/>
                <w:color w:val="000000" w:themeColor="text1"/>
                <w:sz w:val="28"/>
                <w:szCs w:val="28"/>
                <w:lang w:eastAsia="zh-CN" w:bidi="ar"/>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bidi="ar"/>
                <w14:textFill>
                  <w14:solidFill>
                    <w14:schemeClr w14:val="tx1"/>
                  </w14:solidFill>
                </w14:textFill>
              </w:rPr>
              <w:t>应出勤</w:t>
            </w:r>
          </w:p>
          <w:p w14:paraId="32B67E27">
            <w:pPr>
              <w:widowControl/>
              <w:jc w:val="center"/>
              <w:textAlignment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bidi="ar"/>
                <w14:textFill>
                  <w14:solidFill>
                    <w14:schemeClr w14:val="tx1"/>
                  </w14:solidFill>
                </w14:textFill>
              </w:rPr>
              <w:t>（台班）</w:t>
            </w:r>
          </w:p>
        </w:tc>
        <w:tc>
          <w:tcPr>
            <w:tcW w:w="1535" w:type="dxa"/>
            <w:tcBorders>
              <w:top w:val="nil"/>
              <w:left w:val="single" w:color="000000" w:sz="4" w:space="0"/>
              <w:bottom w:val="single" w:color="000000" w:sz="4" w:space="0"/>
              <w:right w:val="single" w:color="000000" w:sz="4" w:space="0"/>
            </w:tcBorders>
            <w:shd w:val="clear" w:color="auto" w:fill="auto"/>
            <w:noWrap/>
            <w:vAlign w:val="center"/>
          </w:tcPr>
          <w:p w14:paraId="68CB2118">
            <w:pPr>
              <w:widowControl/>
              <w:jc w:val="center"/>
              <w:textAlignment w:val="center"/>
              <w:rPr>
                <w:rFonts w:hint="default" w:ascii="Times New Roman" w:hAnsi="Times New Roman" w:eastAsia="方正仿宋_GBK" w:cs="Times New Roman"/>
                <w:color w:val="000000" w:themeColor="text1"/>
                <w:sz w:val="28"/>
                <w:szCs w:val="28"/>
                <w:lang w:eastAsia="zh-CN" w:bidi="ar"/>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bidi="ar"/>
                <w14:textFill>
                  <w14:solidFill>
                    <w14:schemeClr w14:val="tx1"/>
                  </w14:solidFill>
                </w14:textFill>
              </w:rPr>
              <w:t>实际出勤</w:t>
            </w:r>
          </w:p>
          <w:p w14:paraId="723F3186">
            <w:pPr>
              <w:widowControl/>
              <w:jc w:val="center"/>
              <w:textAlignment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bidi="ar"/>
                <w14:textFill>
                  <w14:solidFill>
                    <w14:schemeClr w14:val="tx1"/>
                  </w14:solidFill>
                </w14:textFill>
              </w:rPr>
              <w:t>（台班）</w:t>
            </w:r>
          </w:p>
        </w:tc>
        <w:tc>
          <w:tcPr>
            <w:tcW w:w="1561" w:type="dxa"/>
            <w:tcBorders>
              <w:top w:val="nil"/>
              <w:left w:val="single" w:color="000000" w:sz="4" w:space="0"/>
              <w:bottom w:val="single" w:color="000000" w:sz="4" w:space="0"/>
              <w:right w:val="single" w:color="000000" w:sz="4" w:space="0"/>
            </w:tcBorders>
            <w:shd w:val="clear" w:color="auto" w:fill="auto"/>
            <w:noWrap/>
            <w:vAlign w:val="center"/>
          </w:tcPr>
          <w:p w14:paraId="696CF554">
            <w:pPr>
              <w:widowControl/>
              <w:jc w:val="center"/>
              <w:textAlignment w:val="center"/>
              <w:rPr>
                <w:rFonts w:hint="default" w:ascii="Times New Roman" w:hAnsi="Times New Roman" w:eastAsia="方正仿宋_GBK" w:cs="Times New Roman"/>
                <w:color w:val="000000" w:themeColor="text1"/>
                <w:sz w:val="28"/>
                <w:szCs w:val="28"/>
                <w:lang w:eastAsia="zh-CN" w:bidi="ar"/>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bidi="ar"/>
                <w14:textFill>
                  <w14:solidFill>
                    <w14:schemeClr w14:val="tx1"/>
                  </w14:solidFill>
                </w14:textFill>
              </w:rPr>
              <w:t>加班</w:t>
            </w:r>
          </w:p>
          <w:p w14:paraId="54D066CB">
            <w:pPr>
              <w:widowControl/>
              <w:jc w:val="center"/>
              <w:textAlignment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bidi="ar"/>
                <w14:textFill>
                  <w14:solidFill>
                    <w14:schemeClr w14:val="tx1"/>
                  </w14:solidFill>
                </w14:textFill>
              </w:rPr>
              <w:t>（小时）</w:t>
            </w:r>
          </w:p>
        </w:tc>
        <w:tc>
          <w:tcPr>
            <w:tcW w:w="1234" w:type="dxa"/>
            <w:tcBorders>
              <w:top w:val="nil"/>
              <w:left w:val="single" w:color="000000" w:sz="4" w:space="0"/>
              <w:bottom w:val="single" w:color="000000" w:sz="4" w:space="0"/>
              <w:right w:val="single" w:color="000000" w:sz="4" w:space="0"/>
            </w:tcBorders>
            <w:shd w:val="clear" w:color="auto" w:fill="auto"/>
            <w:vAlign w:val="center"/>
          </w:tcPr>
          <w:p w14:paraId="043CD708">
            <w:pPr>
              <w:widowControl/>
              <w:jc w:val="center"/>
              <w:textAlignment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bidi="ar"/>
                <w14:textFill>
                  <w14:solidFill>
                    <w14:schemeClr w14:val="tx1"/>
                  </w14:solidFill>
                </w14:textFill>
              </w:rPr>
              <w:t>时间</w:t>
            </w:r>
          </w:p>
        </w:tc>
      </w:tr>
      <w:tr w14:paraId="6192DAAE">
        <w:tblPrEx>
          <w:tblCellMar>
            <w:top w:w="0" w:type="dxa"/>
            <w:left w:w="108" w:type="dxa"/>
            <w:bottom w:w="0" w:type="dxa"/>
            <w:right w:w="108" w:type="dxa"/>
          </w:tblCellMar>
        </w:tblPrEx>
        <w:trPr>
          <w:trHeight w:val="134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F57A">
            <w:pPr>
              <w:widowControl/>
              <w:jc w:val="center"/>
              <w:textAlignment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bidi="ar"/>
                <w14:textFill>
                  <w14:solidFill>
                    <w14:schemeClr w14:val="tx1"/>
                  </w14:solidFill>
                </w14:textFill>
              </w:rPr>
              <w:t>1</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5475">
            <w:pPr>
              <w:widowControl/>
              <w:jc w:val="center"/>
              <w:textAlignment w:val="cente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洒水车</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03D3">
            <w:pPr>
              <w:widowControl/>
              <w:jc w:val="center"/>
              <w:textAlignment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bidi="ar"/>
                <w14:textFill>
                  <w14:solidFill>
                    <w14:schemeClr w14:val="tx1"/>
                  </w14:solidFill>
                </w14:textFill>
              </w:rPr>
              <w:t>早上07:30-11:30下午13:30-17:30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3FCE">
            <w:pPr>
              <w:widowControl/>
              <w:jc w:val="center"/>
              <w:textAlignment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C899">
            <w:pPr>
              <w:widowControl/>
              <w:jc w:val="center"/>
              <w:textAlignment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EC18">
            <w:pPr>
              <w:widowControl/>
              <w:jc w:val="center"/>
              <w:textAlignment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234" w:type="dxa"/>
            <w:tcBorders>
              <w:top w:val="nil"/>
              <w:left w:val="single" w:color="000000" w:sz="4" w:space="0"/>
              <w:bottom w:val="single" w:color="000000" w:sz="4" w:space="0"/>
              <w:right w:val="single" w:color="000000" w:sz="4" w:space="0"/>
            </w:tcBorders>
            <w:shd w:val="clear" w:color="auto" w:fill="auto"/>
            <w:vAlign w:val="center"/>
          </w:tcPr>
          <w:p w14:paraId="5E68FC4E">
            <w:pPr>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r>
      <w:tr w14:paraId="6ABF4C33">
        <w:tblPrEx>
          <w:tblCellMar>
            <w:top w:w="0" w:type="dxa"/>
            <w:left w:w="108" w:type="dxa"/>
            <w:bottom w:w="0" w:type="dxa"/>
            <w:right w:w="108" w:type="dxa"/>
          </w:tblCellMar>
        </w:tblPrEx>
        <w:trPr>
          <w:trHeight w:val="134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ADC5">
            <w:pPr>
              <w:widowControl/>
              <w:jc w:val="center"/>
              <w:textAlignment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bidi="ar"/>
                <w14:textFill>
                  <w14:solidFill>
                    <w14:schemeClr w14:val="tx1"/>
                  </w14:solidFill>
                </w14:textFill>
              </w:rPr>
              <w:t>2</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4844">
            <w:pPr>
              <w:widowControl/>
              <w:jc w:val="center"/>
              <w:textAlignment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洒水车</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8320">
            <w:pPr>
              <w:widowControl/>
              <w:jc w:val="center"/>
              <w:textAlignment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bidi="ar"/>
                <w14:textFill>
                  <w14:solidFill>
                    <w14:schemeClr w14:val="tx1"/>
                  </w14:solidFill>
                </w14:textFill>
              </w:rPr>
              <w:t>早上07:30-11:30下午13:30-17:30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03169">
            <w:pPr>
              <w:widowControl/>
              <w:jc w:val="center"/>
              <w:textAlignment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108D">
            <w:pPr>
              <w:widowControl/>
              <w:jc w:val="center"/>
              <w:textAlignment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5194">
            <w:pPr>
              <w:widowControl/>
              <w:jc w:val="center"/>
              <w:textAlignment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234" w:type="dxa"/>
            <w:tcBorders>
              <w:top w:val="nil"/>
              <w:left w:val="single" w:color="000000" w:sz="4" w:space="0"/>
              <w:bottom w:val="single" w:color="000000" w:sz="4" w:space="0"/>
              <w:right w:val="single" w:color="000000" w:sz="4" w:space="0"/>
            </w:tcBorders>
            <w:shd w:val="clear" w:color="auto" w:fill="auto"/>
            <w:vAlign w:val="center"/>
          </w:tcPr>
          <w:p w14:paraId="0A0DD336">
            <w:pPr>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r>
      <w:tr w14:paraId="5781805A">
        <w:tblPrEx>
          <w:tblCellMar>
            <w:top w:w="0" w:type="dxa"/>
            <w:left w:w="108" w:type="dxa"/>
            <w:bottom w:w="0" w:type="dxa"/>
            <w:right w:w="108" w:type="dxa"/>
          </w:tblCellMar>
        </w:tblPrEx>
        <w:trPr>
          <w:trHeight w:val="649"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2828">
            <w:pPr>
              <w:widowControl/>
              <w:jc w:val="center"/>
              <w:textAlignment w:val="center"/>
              <w:rPr>
                <w:rFonts w:hint="default" w:ascii="Times New Roman" w:hAnsi="Times New Roman" w:eastAsia="方正仿宋_GBK" w:cs="Times New Roman"/>
                <w:color w:val="000000" w:themeColor="text1"/>
                <w:sz w:val="28"/>
                <w:szCs w:val="28"/>
                <w:lang w:val="en-US" w:eastAsia="zh-CN" w:bidi="ar"/>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bidi="ar"/>
                <w14:textFill>
                  <w14:solidFill>
                    <w14:schemeClr w14:val="tx1"/>
                  </w14:solidFill>
                </w14:textFill>
              </w:rPr>
              <w:t>3</w:t>
            </w:r>
          </w:p>
        </w:tc>
        <w:tc>
          <w:tcPr>
            <w:tcW w:w="35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8DCE">
            <w:pPr>
              <w:widowControl/>
              <w:jc w:val="center"/>
              <w:textAlignment w:val="center"/>
              <w:rPr>
                <w:rFonts w:hint="default" w:ascii="Times New Roman" w:hAnsi="Times New Roman" w:eastAsia="方正仿宋_GBK" w:cs="Times New Roman"/>
                <w:color w:val="000000" w:themeColor="text1"/>
                <w:sz w:val="28"/>
                <w:szCs w:val="28"/>
                <w:lang w:eastAsia="zh-CN" w:bidi="ar"/>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合计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B6C5">
            <w:pPr>
              <w:widowControl/>
              <w:jc w:val="center"/>
              <w:textAlignment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EACC">
            <w:pPr>
              <w:widowControl/>
              <w:jc w:val="center"/>
              <w:textAlignment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BFF3">
            <w:pPr>
              <w:widowControl/>
              <w:jc w:val="center"/>
              <w:textAlignment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234" w:type="dxa"/>
            <w:tcBorders>
              <w:top w:val="nil"/>
              <w:left w:val="single" w:color="000000" w:sz="4" w:space="0"/>
              <w:bottom w:val="single" w:color="000000" w:sz="4" w:space="0"/>
              <w:right w:val="single" w:color="000000" w:sz="4" w:space="0"/>
            </w:tcBorders>
            <w:shd w:val="clear" w:color="auto" w:fill="auto"/>
            <w:vAlign w:val="center"/>
          </w:tcPr>
          <w:p w14:paraId="66CA7E90">
            <w:pPr>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r>
      <w:tr w14:paraId="2F5CCCE8">
        <w:tblPrEx>
          <w:tblCellMar>
            <w:top w:w="0" w:type="dxa"/>
            <w:left w:w="108" w:type="dxa"/>
            <w:bottom w:w="0" w:type="dxa"/>
            <w:right w:w="108" w:type="dxa"/>
          </w:tblCellMar>
        </w:tblPrEx>
        <w:trPr>
          <w:trHeight w:val="1346"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B2C6">
            <w:pPr>
              <w:widowControl/>
              <w:jc w:val="center"/>
              <w:textAlignment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bidi="ar"/>
                <w14:textFill>
                  <w14:solidFill>
                    <w14:schemeClr w14:val="tx1"/>
                  </w14:solidFill>
                </w14:textFill>
              </w:rPr>
              <w:t>4</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CD99">
            <w:pPr>
              <w:widowControl/>
              <w:jc w:val="center"/>
              <w:textAlignment w:val="cente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洗扫车</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B8FD">
            <w:pPr>
              <w:widowControl/>
              <w:jc w:val="center"/>
              <w:textAlignment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bidi="ar"/>
                <w14:textFill>
                  <w14:solidFill>
                    <w14:schemeClr w14:val="tx1"/>
                  </w14:solidFill>
                </w14:textFill>
              </w:rPr>
              <w:t>早上07:30-11:30下午13:30-17:30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24FB9">
            <w:pPr>
              <w:widowControl/>
              <w:jc w:val="center"/>
              <w:textAlignment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0942">
            <w:pPr>
              <w:widowControl/>
              <w:jc w:val="center"/>
              <w:textAlignment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0EFC">
            <w:pPr>
              <w:widowControl/>
              <w:jc w:val="center"/>
              <w:textAlignment w:val="center"/>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234" w:type="dxa"/>
            <w:tcBorders>
              <w:top w:val="nil"/>
              <w:left w:val="single" w:color="000000" w:sz="4" w:space="0"/>
              <w:bottom w:val="single" w:color="000000" w:sz="4" w:space="0"/>
              <w:right w:val="single" w:color="000000" w:sz="4" w:space="0"/>
            </w:tcBorders>
            <w:shd w:val="clear" w:color="auto" w:fill="auto"/>
            <w:vAlign w:val="center"/>
          </w:tcPr>
          <w:p w14:paraId="257CBDEF">
            <w:pPr>
              <w:jc w:val="center"/>
              <w:rPr>
                <w:rFonts w:hint="default" w:ascii="Times New Roman" w:hAnsi="Times New Roman" w:eastAsia="方正仿宋_GBK" w:cs="Times New Roman"/>
                <w:color w:val="000000" w:themeColor="text1"/>
                <w:sz w:val="28"/>
                <w:szCs w:val="28"/>
                <w14:textFill>
                  <w14:solidFill>
                    <w14:schemeClr w14:val="tx1"/>
                  </w14:solidFill>
                </w14:textFill>
              </w:rPr>
            </w:pPr>
          </w:p>
        </w:tc>
      </w:tr>
      <w:tr w14:paraId="7614E4A5">
        <w:tblPrEx>
          <w:tblCellMar>
            <w:top w:w="0" w:type="dxa"/>
            <w:left w:w="108" w:type="dxa"/>
            <w:bottom w:w="0" w:type="dxa"/>
            <w:right w:w="108" w:type="dxa"/>
          </w:tblCellMar>
        </w:tblPrEx>
        <w:trPr>
          <w:trHeight w:val="1121" w:hRule="atLeast"/>
          <w:jc w:val="center"/>
        </w:trPr>
        <w:tc>
          <w:tcPr>
            <w:tcW w:w="10040" w:type="dxa"/>
            <w:gridSpan w:val="7"/>
            <w:tcBorders>
              <w:top w:val="nil"/>
              <w:left w:val="single" w:color="000000" w:sz="4" w:space="0"/>
              <w:bottom w:val="single" w:color="000000" w:sz="4" w:space="0"/>
              <w:right w:val="single" w:color="000000" w:sz="4" w:space="0"/>
            </w:tcBorders>
            <w:shd w:val="clear" w:color="auto" w:fill="auto"/>
            <w:noWrap/>
            <w:vAlign w:val="center"/>
          </w:tcPr>
          <w:p w14:paraId="09FCEEFF">
            <w:pPr>
              <w:jc w:val="center"/>
              <w:rPr>
                <w:rFonts w:hint="default" w:ascii="Times New Roman" w:hAnsi="Times New Roman" w:eastAsia="方正仿宋_GBK" w:cs="Times New Roman"/>
                <w:color w:val="000000" w:themeColor="text1"/>
                <w:sz w:val="28"/>
                <w:szCs w:val="28"/>
                <w:lang w:eastAsia="zh-CN" w:bidi="ar"/>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bidi="ar"/>
                <w14:textFill>
                  <w14:solidFill>
                    <w14:schemeClr w14:val="tx1"/>
                  </w14:solidFill>
                </w14:textFill>
              </w:rPr>
              <w:t xml:space="preserve">    </w:t>
            </w:r>
          </w:p>
          <w:p w14:paraId="3704C450">
            <w:pPr>
              <w:widowControl/>
              <w:ind w:firstLine="560" w:firstLineChars="200"/>
              <w:textAlignment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bidi="ar"/>
                <w14:textFill>
                  <w14:solidFill>
                    <w14:schemeClr w14:val="tx1"/>
                  </w14:solidFill>
                </w14:textFill>
              </w:rPr>
              <w:t>月应结算费用：</w:t>
            </w:r>
          </w:p>
        </w:tc>
      </w:tr>
    </w:tbl>
    <w:p w14:paraId="70352B7B">
      <w:pPr>
        <w:spacing w:line="397" w:lineRule="exact"/>
        <w:ind w:firstLine="620"/>
        <w:jc w:val="center"/>
        <w:rPr>
          <w:rFonts w:hint="default" w:ascii="Times New Roman" w:hAnsi="Times New Roman" w:eastAsia="方正仿宋_GBK" w:cs="Times New Roman"/>
          <w:b/>
          <w:bCs/>
          <w:color w:val="000000" w:themeColor="text1"/>
          <w:sz w:val="28"/>
          <w:szCs w:val="28"/>
          <w14:textFill>
            <w14:solidFill>
              <w14:schemeClr w14:val="tx1"/>
            </w14:solidFill>
          </w14:textFill>
        </w:rPr>
      </w:pPr>
    </w:p>
    <w:p w14:paraId="233A5160">
      <w:pPr>
        <w:pStyle w:val="4"/>
        <w:ind w:left="0"/>
        <w:rPr>
          <w:rFonts w:hint="default" w:ascii="Times New Roman" w:hAnsi="Times New Roman" w:cs="Times New Roman"/>
          <w:color w:val="000000" w:themeColor="text1"/>
          <w:lang w:eastAsia="zh-CN"/>
          <w14:textFill>
            <w14:solidFill>
              <w14:schemeClr w14:val="tx1"/>
            </w14:solidFill>
          </w14:textFill>
        </w:rPr>
      </w:pPr>
    </w:p>
    <w:p w14:paraId="35B4F06C">
      <w:pPr>
        <w:pStyle w:val="5"/>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p>
    <w:p w14:paraId="6134C7CE">
      <w:pPr>
        <w:ind w:firstLine="840" w:firstLineChars="300"/>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甲方：                                   乙方：</w:t>
      </w:r>
    </w:p>
    <w:p w14:paraId="39AA09F1">
      <w:pPr>
        <w:pStyle w:val="4"/>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p>
    <w:p w14:paraId="287B497B">
      <w:pPr>
        <w:pStyle w:val="5"/>
        <w:rPr>
          <w:rFonts w:hint="default" w:ascii="Times New Roman" w:hAnsi="Times New Roman" w:cs="Times New Roman"/>
          <w:color w:val="000000" w:themeColor="text1"/>
          <w:sz w:val="24"/>
          <w:szCs w:val="24"/>
          <w14:textFill>
            <w14:solidFill>
              <w14:schemeClr w14:val="tx1"/>
            </w14:solidFill>
          </w14:textFill>
        </w:rPr>
      </w:pPr>
    </w:p>
    <w:p w14:paraId="76CD4BD2">
      <w:pPr>
        <w:pStyle w:val="4"/>
        <w:rPr>
          <w:rFonts w:hint="default" w:ascii="Times New Roman" w:hAnsi="Times New Roman" w:cs="Times New Roman"/>
          <w:color w:val="000000" w:themeColor="text1"/>
          <w:sz w:val="24"/>
          <w:szCs w:val="24"/>
          <w:lang w:eastAsia="zh-CN"/>
          <w14:textFill>
            <w14:solidFill>
              <w14:schemeClr w14:val="tx1"/>
            </w14:solidFill>
          </w14:textFill>
        </w:rPr>
        <w:sectPr>
          <w:pgSz w:w="11900" w:h="16820"/>
          <w:pgMar w:top="1440" w:right="1800" w:bottom="1440" w:left="1800" w:header="720" w:footer="720" w:gutter="0"/>
          <w:cols w:space="720" w:num="1"/>
        </w:sectPr>
      </w:pPr>
    </w:p>
    <w:tbl>
      <w:tblPr>
        <w:tblStyle w:val="11"/>
        <w:tblW w:w="14903" w:type="dxa"/>
        <w:jc w:val="center"/>
        <w:tblLayout w:type="autofit"/>
        <w:tblCellMar>
          <w:top w:w="0" w:type="dxa"/>
          <w:left w:w="108" w:type="dxa"/>
          <w:bottom w:w="0" w:type="dxa"/>
          <w:right w:w="108" w:type="dxa"/>
        </w:tblCellMar>
      </w:tblPr>
      <w:tblGrid>
        <w:gridCol w:w="885"/>
        <w:gridCol w:w="531"/>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223"/>
        <w:gridCol w:w="223"/>
        <w:gridCol w:w="223"/>
        <w:gridCol w:w="376"/>
        <w:gridCol w:w="376"/>
        <w:gridCol w:w="376"/>
        <w:gridCol w:w="1162"/>
      </w:tblGrid>
      <w:tr w14:paraId="0E101108">
        <w:tblPrEx>
          <w:tblCellMar>
            <w:top w:w="0" w:type="dxa"/>
            <w:left w:w="108" w:type="dxa"/>
            <w:bottom w:w="0" w:type="dxa"/>
            <w:right w:w="108" w:type="dxa"/>
          </w:tblCellMar>
        </w:tblPrEx>
        <w:trPr>
          <w:trHeight w:val="454" w:hRule="atLeast"/>
          <w:jc w:val="center"/>
        </w:trPr>
        <w:tc>
          <w:tcPr>
            <w:tcW w:w="14903" w:type="dxa"/>
            <w:gridSpan w:val="37"/>
            <w:tcBorders>
              <w:top w:val="single" w:color="000000" w:sz="4" w:space="0"/>
              <w:left w:val="single" w:color="000000" w:sz="4" w:space="0"/>
              <w:bottom w:val="single" w:color="000000" w:sz="4" w:space="0"/>
              <w:right w:val="single" w:color="000000" w:sz="4" w:space="0"/>
            </w:tcBorders>
            <w:shd w:val="clear" w:color="auto" w:fill="auto"/>
            <w:vAlign w:val="center"/>
          </w:tcPr>
          <w:p w14:paraId="6B195793">
            <w:pPr>
              <w:widowControl/>
              <w:jc w:val="center"/>
              <w:textAlignment w:val="center"/>
              <w:rPr>
                <w:rFonts w:hint="default" w:ascii="Times New Roman" w:hAnsi="Times New Roman" w:eastAsia="方正仿宋_GBK" w:cs="Times New Roman"/>
                <w:color w:val="000000" w:themeColor="text1"/>
                <w:sz w:val="36"/>
                <w:szCs w:val="36"/>
                <w:lang w:eastAsia="zh-CN" w:bidi="ar"/>
                <w14:textFill>
                  <w14:solidFill>
                    <w14:schemeClr w14:val="tx1"/>
                  </w14:solidFill>
                </w14:textFill>
              </w:rPr>
            </w:pPr>
            <w:r>
              <w:rPr>
                <w:rFonts w:hint="eastAsia" w:ascii="方正小标宋_GBK" w:hAnsi="方正小标宋_GBK" w:eastAsia="方正小标宋_GBK" w:cs="方正小标宋_GBK"/>
                <w:color w:val="000000" w:themeColor="text1"/>
                <w:sz w:val="36"/>
                <w:szCs w:val="36"/>
                <w:lang w:eastAsia="zh-CN" w:bidi="ar"/>
                <w14:textFill>
                  <w14:solidFill>
                    <w14:schemeClr w14:val="tx1"/>
                  </w14:solidFill>
                </w14:textFill>
              </w:rPr>
              <w:t>洒水车</w:t>
            </w:r>
            <w:r>
              <w:rPr>
                <w:rFonts w:hint="eastAsia" w:ascii="方正小标宋_GBK" w:hAnsi="方正小标宋_GBK" w:eastAsia="方正小标宋_GBK" w:cs="方正小标宋_GBK"/>
                <w:color w:val="000000" w:themeColor="text1"/>
                <w:sz w:val="36"/>
                <w:szCs w:val="36"/>
                <w:lang w:val="en-US" w:eastAsia="zh-CN" w:bidi="ar"/>
                <w14:textFill>
                  <w14:solidFill>
                    <w14:schemeClr w14:val="tx1"/>
                  </w14:solidFill>
                </w14:textFill>
              </w:rPr>
              <w:t>及洗扫车</w:t>
            </w:r>
            <w:r>
              <w:rPr>
                <w:rFonts w:hint="eastAsia" w:ascii="方正小标宋_GBK" w:hAnsi="方正小标宋_GBK" w:eastAsia="方正小标宋_GBK" w:cs="方正小标宋_GBK"/>
                <w:color w:val="000000" w:themeColor="text1"/>
                <w:sz w:val="36"/>
                <w:szCs w:val="36"/>
                <w:lang w:eastAsia="zh-CN" w:bidi="ar"/>
                <w14:textFill>
                  <w14:solidFill>
                    <w14:schemeClr w14:val="tx1"/>
                  </w14:solidFill>
                </w14:textFill>
              </w:rPr>
              <w:t>考勤统计表</w:t>
            </w:r>
            <w:r>
              <w:rPr>
                <w:rFonts w:hint="default" w:ascii="Times New Roman" w:hAnsi="Times New Roman" w:eastAsia="方正仿宋_GBK" w:cs="Times New Roman"/>
                <w:color w:val="000000" w:themeColor="text1"/>
                <w:sz w:val="36"/>
                <w:szCs w:val="36"/>
                <w:lang w:eastAsia="zh-CN" w:bidi="ar"/>
                <w14:textFill>
                  <w14:solidFill>
                    <w14:schemeClr w14:val="tx1"/>
                  </w14:solidFill>
                </w14:textFill>
              </w:rPr>
              <w:t xml:space="preserve"> </w:t>
            </w:r>
          </w:p>
          <w:p w14:paraId="596EB59C">
            <w:pPr>
              <w:widowControl/>
              <w:jc w:val="center"/>
              <w:textAlignment w:val="center"/>
              <w:rPr>
                <w:rFonts w:hint="default" w:ascii="Times New Roman" w:hAnsi="Times New Roman" w:eastAsia="方正仿宋_GBK" w:cs="Times New Roman"/>
                <w:color w:val="000000" w:themeColor="text1"/>
                <w:sz w:val="36"/>
                <w:szCs w:val="36"/>
                <w:lang w:eastAsia="zh-CN"/>
                <w14:textFill>
                  <w14:solidFill>
                    <w14:schemeClr w14:val="tx1"/>
                  </w14:solidFill>
                </w14:textFill>
              </w:rPr>
            </w:pPr>
            <w:r>
              <w:rPr>
                <w:rFonts w:hint="default" w:ascii="Times New Roman" w:hAnsi="Times New Roman" w:eastAsia="方正仿宋_GBK" w:cs="Times New Roman"/>
                <w:color w:val="000000" w:themeColor="text1"/>
                <w:sz w:val="36"/>
                <w:szCs w:val="36"/>
                <w:lang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sz w:val="24"/>
                <w:szCs w:val="24"/>
                <w:lang w:eastAsia="zh-CN" w:bidi="ar"/>
                <w14:textFill>
                  <w14:solidFill>
                    <w14:schemeClr w14:val="tx1"/>
                  </w14:solidFill>
                </w14:textFill>
              </w:rPr>
              <w:t xml:space="preserve"> 统计日期：202X年X月</w:t>
            </w:r>
          </w:p>
        </w:tc>
      </w:tr>
      <w:tr w14:paraId="34F3DE1D">
        <w:tblPrEx>
          <w:tblCellMar>
            <w:top w:w="0" w:type="dxa"/>
            <w:left w:w="108" w:type="dxa"/>
            <w:bottom w:w="0" w:type="dxa"/>
            <w:right w:w="108" w:type="dxa"/>
          </w:tblCellMar>
        </w:tblPrEx>
        <w:trPr>
          <w:trHeight w:val="311" w:hRule="atLeast"/>
          <w:jc w:val="center"/>
        </w:trPr>
        <w:tc>
          <w:tcPr>
            <w:tcW w:w="1416" w:type="dxa"/>
            <w:gridSpan w:val="2"/>
            <w:vMerge w:val="restart"/>
            <w:tcBorders>
              <w:top w:val="nil"/>
              <w:left w:val="single" w:color="000000" w:sz="4" w:space="0"/>
              <w:bottom w:val="nil"/>
              <w:right w:val="single" w:color="000000" w:sz="4" w:space="0"/>
            </w:tcBorders>
            <w:shd w:val="clear" w:color="auto" w:fill="auto"/>
            <w:vAlign w:val="center"/>
          </w:tcPr>
          <w:p w14:paraId="04EC416C">
            <w:pPr>
              <w:widowControl/>
              <w:jc w:val="center"/>
              <w:textAlignment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bidi="ar"/>
                <w14:textFill>
                  <w14:solidFill>
                    <w14:schemeClr w14:val="tx1"/>
                  </w14:solidFill>
                </w14:textFill>
              </w:rPr>
              <w:t>名称</w:t>
            </w:r>
          </w:p>
        </w:tc>
        <w:tc>
          <w:tcPr>
            <w:tcW w:w="376" w:type="dxa"/>
            <w:vMerge w:val="restart"/>
            <w:tcBorders>
              <w:top w:val="nil"/>
              <w:left w:val="single" w:color="000000" w:sz="4" w:space="0"/>
              <w:bottom w:val="single" w:color="000000" w:sz="4" w:space="0"/>
              <w:right w:val="single" w:color="000000" w:sz="4" w:space="0"/>
            </w:tcBorders>
            <w:shd w:val="clear" w:color="auto" w:fill="auto"/>
            <w:vAlign w:val="center"/>
          </w:tcPr>
          <w:p w14:paraId="52EC20B7">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1</w:t>
            </w:r>
          </w:p>
        </w:tc>
        <w:tc>
          <w:tcPr>
            <w:tcW w:w="376" w:type="dxa"/>
            <w:vMerge w:val="restart"/>
            <w:tcBorders>
              <w:top w:val="nil"/>
              <w:left w:val="single" w:color="000000" w:sz="4" w:space="0"/>
              <w:bottom w:val="single" w:color="000000" w:sz="4" w:space="0"/>
              <w:right w:val="single" w:color="000000" w:sz="4" w:space="0"/>
            </w:tcBorders>
            <w:shd w:val="clear" w:color="auto" w:fill="auto"/>
            <w:vAlign w:val="center"/>
          </w:tcPr>
          <w:p w14:paraId="1E7EAC23">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2</w:t>
            </w:r>
          </w:p>
        </w:tc>
        <w:tc>
          <w:tcPr>
            <w:tcW w:w="376" w:type="dxa"/>
            <w:vMerge w:val="restart"/>
            <w:tcBorders>
              <w:top w:val="nil"/>
              <w:left w:val="single" w:color="000000" w:sz="4" w:space="0"/>
              <w:bottom w:val="single" w:color="000000" w:sz="4" w:space="0"/>
              <w:right w:val="single" w:color="000000" w:sz="4" w:space="0"/>
            </w:tcBorders>
            <w:shd w:val="clear" w:color="auto" w:fill="auto"/>
            <w:vAlign w:val="center"/>
          </w:tcPr>
          <w:p w14:paraId="37ED6A22">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3</w:t>
            </w:r>
          </w:p>
        </w:tc>
        <w:tc>
          <w:tcPr>
            <w:tcW w:w="376" w:type="dxa"/>
            <w:vMerge w:val="restart"/>
            <w:tcBorders>
              <w:top w:val="nil"/>
              <w:left w:val="single" w:color="000000" w:sz="4" w:space="0"/>
              <w:bottom w:val="single" w:color="000000" w:sz="4" w:space="0"/>
              <w:right w:val="single" w:color="000000" w:sz="4" w:space="0"/>
            </w:tcBorders>
            <w:shd w:val="clear" w:color="auto" w:fill="auto"/>
            <w:vAlign w:val="center"/>
          </w:tcPr>
          <w:p w14:paraId="557ED499">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4</w:t>
            </w:r>
          </w:p>
        </w:tc>
        <w:tc>
          <w:tcPr>
            <w:tcW w:w="376" w:type="dxa"/>
            <w:vMerge w:val="restart"/>
            <w:tcBorders>
              <w:top w:val="nil"/>
              <w:left w:val="single" w:color="000000" w:sz="4" w:space="0"/>
              <w:bottom w:val="single" w:color="000000" w:sz="4" w:space="0"/>
              <w:right w:val="single" w:color="000000" w:sz="4" w:space="0"/>
            </w:tcBorders>
            <w:shd w:val="clear" w:color="auto" w:fill="auto"/>
            <w:vAlign w:val="center"/>
          </w:tcPr>
          <w:p w14:paraId="7C0C950D">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5</w:t>
            </w:r>
          </w:p>
        </w:tc>
        <w:tc>
          <w:tcPr>
            <w:tcW w:w="376" w:type="dxa"/>
            <w:vMerge w:val="restart"/>
            <w:tcBorders>
              <w:top w:val="nil"/>
              <w:left w:val="single" w:color="000000" w:sz="4" w:space="0"/>
              <w:bottom w:val="single" w:color="000000" w:sz="4" w:space="0"/>
              <w:right w:val="single" w:color="000000" w:sz="4" w:space="0"/>
            </w:tcBorders>
            <w:shd w:val="clear" w:color="auto" w:fill="auto"/>
            <w:vAlign w:val="center"/>
          </w:tcPr>
          <w:p w14:paraId="4C2A62E6">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6</w:t>
            </w:r>
          </w:p>
        </w:tc>
        <w:tc>
          <w:tcPr>
            <w:tcW w:w="376" w:type="dxa"/>
            <w:vMerge w:val="restart"/>
            <w:tcBorders>
              <w:top w:val="nil"/>
              <w:left w:val="single" w:color="000000" w:sz="4" w:space="0"/>
              <w:bottom w:val="single" w:color="000000" w:sz="4" w:space="0"/>
              <w:right w:val="single" w:color="000000" w:sz="4" w:space="0"/>
            </w:tcBorders>
            <w:shd w:val="clear" w:color="auto" w:fill="auto"/>
            <w:vAlign w:val="center"/>
          </w:tcPr>
          <w:p w14:paraId="062BEEB9">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7</w:t>
            </w:r>
          </w:p>
        </w:tc>
        <w:tc>
          <w:tcPr>
            <w:tcW w:w="376" w:type="dxa"/>
            <w:vMerge w:val="restart"/>
            <w:tcBorders>
              <w:top w:val="nil"/>
              <w:left w:val="single" w:color="000000" w:sz="4" w:space="0"/>
              <w:bottom w:val="single" w:color="000000" w:sz="4" w:space="0"/>
              <w:right w:val="single" w:color="000000" w:sz="4" w:space="0"/>
            </w:tcBorders>
            <w:shd w:val="clear" w:color="auto" w:fill="auto"/>
            <w:vAlign w:val="center"/>
          </w:tcPr>
          <w:p w14:paraId="48BCF5E6">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8</w:t>
            </w:r>
          </w:p>
        </w:tc>
        <w:tc>
          <w:tcPr>
            <w:tcW w:w="376" w:type="dxa"/>
            <w:vMerge w:val="restart"/>
            <w:tcBorders>
              <w:top w:val="nil"/>
              <w:left w:val="single" w:color="000000" w:sz="4" w:space="0"/>
              <w:bottom w:val="single" w:color="000000" w:sz="4" w:space="0"/>
              <w:right w:val="single" w:color="000000" w:sz="4" w:space="0"/>
            </w:tcBorders>
            <w:shd w:val="clear" w:color="auto" w:fill="auto"/>
            <w:vAlign w:val="center"/>
          </w:tcPr>
          <w:p w14:paraId="3E9C571C">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9</w:t>
            </w:r>
          </w:p>
        </w:tc>
        <w:tc>
          <w:tcPr>
            <w:tcW w:w="376" w:type="dxa"/>
            <w:vMerge w:val="restart"/>
            <w:tcBorders>
              <w:top w:val="nil"/>
              <w:left w:val="single" w:color="000000" w:sz="4" w:space="0"/>
              <w:bottom w:val="single" w:color="000000" w:sz="4" w:space="0"/>
              <w:right w:val="single" w:color="000000" w:sz="4" w:space="0"/>
            </w:tcBorders>
            <w:shd w:val="clear" w:color="auto" w:fill="auto"/>
            <w:vAlign w:val="center"/>
          </w:tcPr>
          <w:p w14:paraId="48A5AD65">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10</w:t>
            </w:r>
          </w:p>
        </w:tc>
        <w:tc>
          <w:tcPr>
            <w:tcW w:w="376" w:type="dxa"/>
            <w:vMerge w:val="restart"/>
            <w:tcBorders>
              <w:top w:val="nil"/>
              <w:left w:val="single" w:color="000000" w:sz="4" w:space="0"/>
              <w:bottom w:val="single" w:color="000000" w:sz="4" w:space="0"/>
              <w:right w:val="single" w:color="000000" w:sz="4" w:space="0"/>
            </w:tcBorders>
            <w:shd w:val="clear" w:color="auto" w:fill="auto"/>
            <w:vAlign w:val="center"/>
          </w:tcPr>
          <w:p w14:paraId="0561BCA6">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11</w:t>
            </w:r>
          </w:p>
        </w:tc>
        <w:tc>
          <w:tcPr>
            <w:tcW w:w="376" w:type="dxa"/>
            <w:vMerge w:val="restart"/>
            <w:tcBorders>
              <w:top w:val="nil"/>
              <w:left w:val="single" w:color="000000" w:sz="4" w:space="0"/>
              <w:bottom w:val="single" w:color="000000" w:sz="4" w:space="0"/>
              <w:right w:val="single" w:color="000000" w:sz="4" w:space="0"/>
            </w:tcBorders>
            <w:shd w:val="clear" w:color="auto" w:fill="auto"/>
            <w:vAlign w:val="center"/>
          </w:tcPr>
          <w:p w14:paraId="391A1841">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12</w:t>
            </w:r>
          </w:p>
        </w:tc>
        <w:tc>
          <w:tcPr>
            <w:tcW w:w="376" w:type="dxa"/>
            <w:vMerge w:val="restart"/>
            <w:tcBorders>
              <w:top w:val="nil"/>
              <w:left w:val="single" w:color="000000" w:sz="4" w:space="0"/>
              <w:bottom w:val="single" w:color="000000" w:sz="4" w:space="0"/>
              <w:right w:val="single" w:color="000000" w:sz="4" w:space="0"/>
            </w:tcBorders>
            <w:shd w:val="clear" w:color="auto" w:fill="auto"/>
            <w:vAlign w:val="center"/>
          </w:tcPr>
          <w:p w14:paraId="3F6E77EF">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13</w:t>
            </w:r>
          </w:p>
        </w:tc>
        <w:tc>
          <w:tcPr>
            <w:tcW w:w="376" w:type="dxa"/>
            <w:vMerge w:val="restart"/>
            <w:tcBorders>
              <w:top w:val="nil"/>
              <w:left w:val="single" w:color="000000" w:sz="4" w:space="0"/>
              <w:bottom w:val="single" w:color="000000" w:sz="4" w:space="0"/>
              <w:right w:val="single" w:color="000000" w:sz="4" w:space="0"/>
            </w:tcBorders>
            <w:shd w:val="clear" w:color="auto" w:fill="auto"/>
            <w:vAlign w:val="center"/>
          </w:tcPr>
          <w:p w14:paraId="5F314406">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14</w:t>
            </w:r>
          </w:p>
        </w:tc>
        <w:tc>
          <w:tcPr>
            <w:tcW w:w="376" w:type="dxa"/>
            <w:vMerge w:val="restart"/>
            <w:tcBorders>
              <w:top w:val="nil"/>
              <w:left w:val="single" w:color="000000" w:sz="4" w:space="0"/>
              <w:bottom w:val="single" w:color="000000" w:sz="4" w:space="0"/>
              <w:right w:val="single" w:color="000000" w:sz="4" w:space="0"/>
            </w:tcBorders>
            <w:shd w:val="clear" w:color="auto" w:fill="auto"/>
            <w:vAlign w:val="center"/>
          </w:tcPr>
          <w:p w14:paraId="1A23DDB0">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15</w:t>
            </w:r>
          </w:p>
        </w:tc>
        <w:tc>
          <w:tcPr>
            <w:tcW w:w="376" w:type="dxa"/>
            <w:vMerge w:val="restart"/>
            <w:tcBorders>
              <w:top w:val="nil"/>
              <w:left w:val="single" w:color="000000" w:sz="4" w:space="0"/>
              <w:bottom w:val="single" w:color="000000" w:sz="4" w:space="0"/>
              <w:right w:val="single" w:color="000000" w:sz="4" w:space="0"/>
            </w:tcBorders>
            <w:shd w:val="clear" w:color="auto" w:fill="auto"/>
            <w:vAlign w:val="center"/>
          </w:tcPr>
          <w:p w14:paraId="5AC428E3">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16</w:t>
            </w:r>
          </w:p>
        </w:tc>
        <w:tc>
          <w:tcPr>
            <w:tcW w:w="376" w:type="dxa"/>
            <w:vMerge w:val="restart"/>
            <w:tcBorders>
              <w:top w:val="nil"/>
              <w:left w:val="single" w:color="000000" w:sz="4" w:space="0"/>
              <w:bottom w:val="single" w:color="000000" w:sz="4" w:space="0"/>
              <w:right w:val="single" w:color="000000" w:sz="4" w:space="0"/>
            </w:tcBorders>
            <w:shd w:val="clear" w:color="auto" w:fill="auto"/>
            <w:vAlign w:val="center"/>
          </w:tcPr>
          <w:p w14:paraId="12E13E7C">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17</w:t>
            </w:r>
          </w:p>
        </w:tc>
        <w:tc>
          <w:tcPr>
            <w:tcW w:w="376" w:type="dxa"/>
            <w:vMerge w:val="restart"/>
            <w:tcBorders>
              <w:top w:val="nil"/>
              <w:left w:val="single" w:color="000000" w:sz="4" w:space="0"/>
              <w:bottom w:val="single" w:color="000000" w:sz="4" w:space="0"/>
              <w:right w:val="single" w:color="000000" w:sz="4" w:space="0"/>
            </w:tcBorders>
            <w:shd w:val="clear" w:color="auto" w:fill="auto"/>
            <w:vAlign w:val="center"/>
          </w:tcPr>
          <w:p w14:paraId="01D123E8">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18</w:t>
            </w:r>
          </w:p>
        </w:tc>
        <w:tc>
          <w:tcPr>
            <w:tcW w:w="376" w:type="dxa"/>
            <w:vMerge w:val="restart"/>
            <w:tcBorders>
              <w:top w:val="nil"/>
              <w:left w:val="single" w:color="000000" w:sz="4" w:space="0"/>
              <w:bottom w:val="single" w:color="000000" w:sz="4" w:space="0"/>
              <w:right w:val="single" w:color="000000" w:sz="4" w:space="0"/>
            </w:tcBorders>
            <w:shd w:val="clear" w:color="auto" w:fill="auto"/>
            <w:vAlign w:val="center"/>
          </w:tcPr>
          <w:p w14:paraId="1E8E2C84">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19</w:t>
            </w:r>
          </w:p>
        </w:tc>
        <w:tc>
          <w:tcPr>
            <w:tcW w:w="376" w:type="dxa"/>
            <w:vMerge w:val="restart"/>
            <w:tcBorders>
              <w:top w:val="nil"/>
              <w:left w:val="single" w:color="000000" w:sz="4" w:space="0"/>
              <w:bottom w:val="single" w:color="000000" w:sz="4" w:space="0"/>
              <w:right w:val="single" w:color="000000" w:sz="4" w:space="0"/>
            </w:tcBorders>
            <w:shd w:val="clear" w:color="auto" w:fill="auto"/>
            <w:vAlign w:val="center"/>
          </w:tcPr>
          <w:p w14:paraId="65968457">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20</w:t>
            </w:r>
          </w:p>
        </w:tc>
        <w:tc>
          <w:tcPr>
            <w:tcW w:w="376" w:type="dxa"/>
            <w:vMerge w:val="restart"/>
            <w:tcBorders>
              <w:top w:val="nil"/>
              <w:left w:val="single" w:color="000000" w:sz="4" w:space="0"/>
              <w:bottom w:val="single" w:color="000000" w:sz="4" w:space="0"/>
              <w:right w:val="single" w:color="000000" w:sz="4" w:space="0"/>
            </w:tcBorders>
            <w:shd w:val="clear" w:color="auto" w:fill="auto"/>
            <w:vAlign w:val="center"/>
          </w:tcPr>
          <w:p w14:paraId="461C0976">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21</w:t>
            </w:r>
          </w:p>
        </w:tc>
        <w:tc>
          <w:tcPr>
            <w:tcW w:w="376" w:type="dxa"/>
            <w:vMerge w:val="restart"/>
            <w:tcBorders>
              <w:top w:val="nil"/>
              <w:left w:val="single" w:color="000000" w:sz="4" w:space="0"/>
              <w:bottom w:val="single" w:color="000000" w:sz="4" w:space="0"/>
              <w:right w:val="single" w:color="000000" w:sz="4" w:space="0"/>
            </w:tcBorders>
            <w:shd w:val="clear" w:color="auto" w:fill="auto"/>
            <w:vAlign w:val="center"/>
          </w:tcPr>
          <w:p w14:paraId="69D9EFAE">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22</w:t>
            </w:r>
          </w:p>
        </w:tc>
        <w:tc>
          <w:tcPr>
            <w:tcW w:w="376" w:type="dxa"/>
            <w:vMerge w:val="restart"/>
            <w:tcBorders>
              <w:top w:val="nil"/>
              <w:left w:val="single" w:color="000000" w:sz="4" w:space="0"/>
              <w:bottom w:val="single" w:color="000000" w:sz="4" w:space="0"/>
              <w:right w:val="single" w:color="000000" w:sz="4" w:space="0"/>
            </w:tcBorders>
            <w:shd w:val="clear" w:color="auto" w:fill="auto"/>
            <w:vAlign w:val="center"/>
          </w:tcPr>
          <w:p w14:paraId="6CC7F2C9">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23</w:t>
            </w:r>
          </w:p>
        </w:tc>
        <w:tc>
          <w:tcPr>
            <w:tcW w:w="376" w:type="dxa"/>
            <w:vMerge w:val="restart"/>
            <w:tcBorders>
              <w:top w:val="nil"/>
              <w:left w:val="single" w:color="000000" w:sz="4" w:space="0"/>
              <w:bottom w:val="single" w:color="000000" w:sz="4" w:space="0"/>
              <w:right w:val="single" w:color="000000" w:sz="4" w:space="0"/>
            </w:tcBorders>
            <w:shd w:val="clear" w:color="auto" w:fill="auto"/>
            <w:vAlign w:val="center"/>
          </w:tcPr>
          <w:p w14:paraId="3B88C948">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24</w:t>
            </w:r>
          </w:p>
        </w:tc>
        <w:tc>
          <w:tcPr>
            <w:tcW w:w="376" w:type="dxa"/>
            <w:vMerge w:val="restart"/>
            <w:tcBorders>
              <w:top w:val="nil"/>
              <w:left w:val="single" w:color="000000" w:sz="4" w:space="0"/>
              <w:bottom w:val="single" w:color="000000" w:sz="4" w:space="0"/>
              <w:right w:val="single" w:color="000000" w:sz="4" w:space="0"/>
            </w:tcBorders>
            <w:shd w:val="clear" w:color="auto" w:fill="auto"/>
            <w:vAlign w:val="center"/>
          </w:tcPr>
          <w:p w14:paraId="5AFEA2B7">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25</w:t>
            </w:r>
          </w:p>
        </w:tc>
        <w:tc>
          <w:tcPr>
            <w:tcW w:w="376" w:type="dxa"/>
            <w:vMerge w:val="restart"/>
            <w:tcBorders>
              <w:top w:val="nil"/>
              <w:left w:val="single" w:color="000000" w:sz="4" w:space="0"/>
              <w:bottom w:val="single" w:color="000000" w:sz="4" w:space="0"/>
              <w:right w:val="single" w:color="000000" w:sz="4" w:space="0"/>
            </w:tcBorders>
            <w:shd w:val="clear" w:color="auto" w:fill="auto"/>
            <w:vAlign w:val="center"/>
          </w:tcPr>
          <w:p w14:paraId="6C2CA6B2">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26</w:t>
            </w:r>
          </w:p>
        </w:tc>
        <w:tc>
          <w:tcPr>
            <w:tcW w:w="376" w:type="dxa"/>
            <w:vMerge w:val="restart"/>
            <w:tcBorders>
              <w:top w:val="nil"/>
              <w:left w:val="single" w:color="000000" w:sz="4" w:space="0"/>
              <w:bottom w:val="single" w:color="000000" w:sz="4" w:space="0"/>
              <w:right w:val="single" w:color="000000" w:sz="4" w:space="0"/>
            </w:tcBorders>
            <w:shd w:val="clear" w:color="auto" w:fill="auto"/>
            <w:vAlign w:val="center"/>
          </w:tcPr>
          <w:p w14:paraId="12B1C0E7">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27</w:t>
            </w:r>
          </w:p>
        </w:tc>
        <w:tc>
          <w:tcPr>
            <w:tcW w:w="376" w:type="dxa"/>
            <w:vMerge w:val="restart"/>
            <w:tcBorders>
              <w:top w:val="nil"/>
              <w:left w:val="single" w:color="000000" w:sz="4" w:space="0"/>
              <w:bottom w:val="single" w:color="000000" w:sz="4" w:space="0"/>
              <w:right w:val="single" w:color="000000" w:sz="4" w:space="0"/>
            </w:tcBorders>
            <w:shd w:val="clear" w:color="auto" w:fill="auto"/>
            <w:vAlign w:val="center"/>
          </w:tcPr>
          <w:p w14:paraId="309A7518">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28</w:t>
            </w:r>
          </w:p>
        </w:tc>
        <w:tc>
          <w:tcPr>
            <w:tcW w:w="223" w:type="dxa"/>
            <w:vMerge w:val="restart"/>
            <w:tcBorders>
              <w:top w:val="nil"/>
              <w:left w:val="single" w:color="000000" w:sz="4" w:space="0"/>
              <w:bottom w:val="single" w:color="000000" w:sz="4" w:space="0"/>
              <w:right w:val="nil"/>
            </w:tcBorders>
            <w:shd w:val="clear" w:color="auto" w:fill="auto"/>
            <w:vAlign w:val="center"/>
          </w:tcPr>
          <w:p w14:paraId="50FF52DA">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223" w:type="dxa"/>
            <w:vMerge w:val="restart"/>
            <w:tcBorders>
              <w:top w:val="nil"/>
              <w:left w:val="single" w:color="000000" w:sz="4" w:space="0"/>
              <w:bottom w:val="single" w:color="000000" w:sz="4" w:space="0"/>
              <w:right w:val="nil"/>
            </w:tcBorders>
            <w:shd w:val="clear" w:color="auto" w:fill="auto"/>
            <w:vAlign w:val="center"/>
          </w:tcPr>
          <w:p w14:paraId="6D65A972">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DF9F3F">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restart"/>
            <w:tcBorders>
              <w:top w:val="nil"/>
              <w:left w:val="nil"/>
              <w:bottom w:val="single" w:color="000000" w:sz="4" w:space="0"/>
              <w:right w:val="single" w:color="000000" w:sz="4" w:space="0"/>
            </w:tcBorders>
            <w:shd w:val="clear" w:color="auto" w:fill="auto"/>
            <w:vAlign w:val="center"/>
          </w:tcPr>
          <w:p w14:paraId="2F05889F">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加班</w:t>
            </w:r>
          </w:p>
        </w:tc>
        <w:tc>
          <w:tcPr>
            <w:tcW w:w="376" w:type="dxa"/>
            <w:vMerge w:val="restart"/>
            <w:tcBorders>
              <w:top w:val="nil"/>
              <w:left w:val="nil"/>
              <w:bottom w:val="single" w:color="000000" w:sz="4" w:space="0"/>
              <w:right w:val="single" w:color="000000" w:sz="4" w:space="0"/>
            </w:tcBorders>
            <w:shd w:val="clear" w:color="auto" w:fill="auto"/>
            <w:vAlign w:val="center"/>
          </w:tcPr>
          <w:p w14:paraId="15768FE4">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应出勤天数</w:t>
            </w:r>
          </w:p>
        </w:tc>
        <w:tc>
          <w:tcPr>
            <w:tcW w:w="376" w:type="dxa"/>
            <w:vMerge w:val="restart"/>
            <w:tcBorders>
              <w:top w:val="nil"/>
              <w:left w:val="nil"/>
              <w:bottom w:val="single" w:color="000000" w:sz="4" w:space="0"/>
              <w:right w:val="single" w:color="000000" w:sz="4" w:space="0"/>
            </w:tcBorders>
            <w:shd w:val="clear" w:color="auto" w:fill="auto"/>
            <w:vAlign w:val="center"/>
          </w:tcPr>
          <w:p w14:paraId="1DFED34D">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实际出勤天数</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46C6">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作业人员签字</w:t>
            </w:r>
          </w:p>
        </w:tc>
      </w:tr>
      <w:tr w14:paraId="6672FE30">
        <w:tblPrEx>
          <w:tblCellMar>
            <w:top w:w="0" w:type="dxa"/>
            <w:left w:w="108" w:type="dxa"/>
            <w:bottom w:w="0" w:type="dxa"/>
            <w:right w:w="108" w:type="dxa"/>
          </w:tblCellMar>
        </w:tblPrEx>
        <w:trPr>
          <w:trHeight w:val="311" w:hRule="atLeast"/>
          <w:jc w:val="center"/>
        </w:trPr>
        <w:tc>
          <w:tcPr>
            <w:tcW w:w="1416" w:type="dxa"/>
            <w:gridSpan w:val="2"/>
            <w:vMerge w:val="continue"/>
            <w:tcBorders>
              <w:top w:val="nil"/>
              <w:left w:val="single" w:color="000000" w:sz="4" w:space="0"/>
              <w:bottom w:val="nil"/>
              <w:right w:val="single" w:color="000000" w:sz="4" w:space="0"/>
            </w:tcBorders>
            <w:shd w:val="clear" w:color="auto" w:fill="auto"/>
            <w:vAlign w:val="center"/>
          </w:tcPr>
          <w:p w14:paraId="071F7B26">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3718A579">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2CE82072">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2180C02E">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78AD024B">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2283D230">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6370AFB5">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46CB79AC">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748A4472">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72BD0C14">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20D7DD49">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3859D492">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15A41E05">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0C8DDEFC">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4699EB67">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21EA7E2F">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6690A2D3">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701551A9">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5865E697">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69736E5C">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6DA1B052">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358C3F0E">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238F89C9">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41EE47A5">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49296244">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77D75969">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64D72FC2">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61F0084A">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single" w:color="000000" w:sz="4" w:space="0"/>
              <w:bottom w:val="single" w:color="000000" w:sz="4" w:space="0"/>
              <w:right w:val="single" w:color="000000" w:sz="4" w:space="0"/>
            </w:tcBorders>
            <w:shd w:val="clear" w:color="auto" w:fill="auto"/>
            <w:vAlign w:val="center"/>
          </w:tcPr>
          <w:p w14:paraId="121683D5">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223" w:type="dxa"/>
            <w:vMerge w:val="continue"/>
            <w:tcBorders>
              <w:top w:val="nil"/>
              <w:left w:val="single" w:color="000000" w:sz="4" w:space="0"/>
              <w:bottom w:val="single" w:color="000000" w:sz="4" w:space="0"/>
              <w:right w:val="nil"/>
            </w:tcBorders>
            <w:shd w:val="clear" w:color="auto" w:fill="auto"/>
            <w:vAlign w:val="center"/>
          </w:tcPr>
          <w:p w14:paraId="33EB12D4">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223" w:type="dxa"/>
            <w:vMerge w:val="continue"/>
            <w:tcBorders>
              <w:top w:val="nil"/>
              <w:left w:val="single" w:color="000000" w:sz="4" w:space="0"/>
              <w:bottom w:val="single" w:color="000000" w:sz="4" w:space="0"/>
              <w:right w:val="nil"/>
            </w:tcBorders>
            <w:shd w:val="clear" w:color="auto" w:fill="auto"/>
            <w:vAlign w:val="center"/>
          </w:tcPr>
          <w:p w14:paraId="6B87BE1C">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03351">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nil"/>
              <w:bottom w:val="single" w:color="000000" w:sz="4" w:space="0"/>
              <w:right w:val="single" w:color="000000" w:sz="4" w:space="0"/>
            </w:tcBorders>
            <w:shd w:val="clear" w:color="auto" w:fill="auto"/>
            <w:vAlign w:val="center"/>
          </w:tcPr>
          <w:p w14:paraId="747F5E08">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nil"/>
              <w:bottom w:val="single" w:color="000000" w:sz="4" w:space="0"/>
              <w:right w:val="single" w:color="000000" w:sz="4" w:space="0"/>
            </w:tcBorders>
            <w:shd w:val="clear" w:color="auto" w:fill="auto"/>
            <w:vAlign w:val="center"/>
          </w:tcPr>
          <w:p w14:paraId="727F4C39">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nil"/>
              <w:bottom w:val="single" w:color="000000" w:sz="4" w:space="0"/>
              <w:right w:val="single" w:color="000000" w:sz="4" w:space="0"/>
            </w:tcBorders>
            <w:shd w:val="clear" w:color="auto" w:fill="auto"/>
            <w:vAlign w:val="center"/>
          </w:tcPr>
          <w:p w14:paraId="76C3C6F7">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C8B0">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r>
      <w:tr w14:paraId="224D8E1D">
        <w:tblPrEx>
          <w:tblCellMar>
            <w:top w:w="0" w:type="dxa"/>
            <w:left w:w="108" w:type="dxa"/>
            <w:bottom w:w="0" w:type="dxa"/>
            <w:right w:w="108" w:type="dxa"/>
          </w:tblCellMar>
        </w:tblPrEx>
        <w:trPr>
          <w:trHeight w:val="282" w:hRule="atLeast"/>
          <w:jc w:val="center"/>
        </w:trPr>
        <w:tc>
          <w:tcPr>
            <w:tcW w:w="1416" w:type="dxa"/>
            <w:gridSpan w:val="2"/>
            <w:vMerge w:val="continue"/>
            <w:tcBorders>
              <w:top w:val="nil"/>
              <w:left w:val="single" w:color="000000" w:sz="4" w:space="0"/>
              <w:bottom w:val="nil"/>
              <w:right w:val="single" w:color="000000" w:sz="4" w:space="0"/>
            </w:tcBorders>
            <w:shd w:val="clear" w:color="auto" w:fill="auto"/>
            <w:vAlign w:val="center"/>
          </w:tcPr>
          <w:p w14:paraId="15BE9B96">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nil"/>
              <w:left w:val="single" w:color="000000" w:sz="4" w:space="0"/>
              <w:bottom w:val="single" w:color="000000" w:sz="4" w:space="0"/>
              <w:right w:val="single" w:color="000000" w:sz="4" w:space="0"/>
            </w:tcBorders>
            <w:shd w:val="clear" w:color="auto" w:fill="auto"/>
            <w:noWrap/>
            <w:vAlign w:val="center"/>
          </w:tcPr>
          <w:p w14:paraId="76A8E193">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三</w:t>
            </w:r>
          </w:p>
        </w:tc>
        <w:tc>
          <w:tcPr>
            <w:tcW w:w="376" w:type="dxa"/>
            <w:tcBorders>
              <w:top w:val="nil"/>
              <w:left w:val="single" w:color="000000" w:sz="4" w:space="0"/>
              <w:bottom w:val="single" w:color="000000" w:sz="4" w:space="0"/>
              <w:right w:val="single" w:color="000000" w:sz="4" w:space="0"/>
            </w:tcBorders>
            <w:shd w:val="clear" w:color="auto" w:fill="auto"/>
            <w:noWrap/>
            <w:vAlign w:val="center"/>
          </w:tcPr>
          <w:p w14:paraId="2DEA4099">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四</w:t>
            </w:r>
          </w:p>
        </w:tc>
        <w:tc>
          <w:tcPr>
            <w:tcW w:w="376" w:type="dxa"/>
            <w:tcBorders>
              <w:top w:val="nil"/>
              <w:left w:val="single" w:color="000000" w:sz="4" w:space="0"/>
              <w:bottom w:val="single" w:color="000000" w:sz="4" w:space="0"/>
              <w:right w:val="single" w:color="000000" w:sz="4" w:space="0"/>
            </w:tcBorders>
            <w:shd w:val="clear" w:color="auto" w:fill="auto"/>
            <w:noWrap/>
            <w:vAlign w:val="center"/>
          </w:tcPr>
          <w:p w14:paraId="5497161C">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五</w:t>
            </w:r>
          </w:p>
        </w:tc>
        <w:tc>
          <w:tcPr>
            <w:tcW w:w="376" w:type="dxa"/>
            <w:tcBorders>
              <w:top w:val="nil"/>
              <w:left w:val="single" w:color="000000" w:sz="4" w:space="0"/>
              <w:bottom w:val="single" w:color="000000" w:sz="4" w:space="0"/>
              <w:right w:val="single" w:color="000000" w:sz="4" w:space="0"/>
            </w:tcBorders>
            <w:shd w:val="clear" w:color="auto" w:fill="auto"/>
            <w:noWrap/>
            <w:vAlign w:val="center"/>
          </w:tcPr>
          <w:p w14:paraId="6610D244">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六</w:t>
            </w:r>
          </w:p>
        </w:tc>
        <w:tc>
          <w:tcPr>
            <w:tcW w:w="376" w:type="dxa"/>
            <w:tcBorders>
              <w:top w:val="nil"/>
              <w:left w:val="single" w:color="000000" w:sz="4" w:space="0"/>
              <w:bottom w:val="single" w:color="000000" w:sz="4" w:space="0"/>
              <w:right w:val="single" w:color="000000" w:sz="4" w:space="0"/>
            </w:tcBorders>
            <w:shd w:val="clear" w:color="auto" w:fill="auto"/>
            <w:noWrap/>
            <w:vAlign w:val="center"/>
          </w:tcPr>
          <w:p w14:paraId="0D4E6741">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日</w:t>
            </w:r>
          </w:p>
        </w:tc>
        <w:tc>
          <w:tcPr>
            <w:tcW w:w="376" w:type="dxa"/>
            <w:tcBorders>
              <w:top w:val="nil"/>
              <w:left w:val="single" w:color="000000" w:sz="4" w:space="0"/>
              <w:bottom w:val="single" w:color="000000" w:sz="4" w:space="0"/>
              <w:right w:val="single" w:color="000000" w:sz="4" w:space="0"/>
            </w:tcBorders>
            <w:shd w:val="clear" w:color="auto" w:fill="auto"/>
            <w:noWrap/>
            <w:vAlign w:val="center"/>
          </w:tcPr>
          <w:p w14:paraId="23F6729E">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一</w:t>
            </w:r>
          </w:p>
        </w:tc>
        <w:tc>
          <w:tcPr>
            <w:tcW w:w="376" w:type="dxa"/>
            <w:tcBorders>
              <w:top w:val="nil"/>
              <w:left w:val="single" w:color="000000" w:sz="4" w:space="0"/>
              <w:bottom w:val="single" w:color="000000" w:sz="4" w:space="0"/>
              <w:right w:val="single" w:color="000000" w:sz="4" w:space="0"/>
            </w:tcBorders>
            <w:shd w:val="clear" w:color="auto" w:fill="auto"/>
            <w:noWrap/>
            <w:vAlign w:val="center"/>
          </w:tcPr>
          <w:p w14:paraId="23476EC4">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二</w:t>
            </w:r>
          </w:p>
        </w:tc>
        <w:tc>
          <w:tcPr>
            <w:tcW w:w="376" w:type="dxa"/>
            <w:tcBorders>
              <w:top w:val="nil"/>
              <w:left w:val="single" w:color="000000" w:sz="4" w:space="0"/>
              <w:bottom w:val="single" w:color="000000" w:sz="4" w:space="0"/>
              <w:right w:val="single" w:color="000000" w:sz="4" w:space="0"/>
            </w:tcBorders>
            <w:shd w:val="clear" w:color="auto" w:fill="auto"/>
            <w:noWrap/>
            <w:vAlign w:val="center"/>
          </w:tcPr>
          <w:p w14:paraId="740B5348">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三</w:t>
            </w:r>
          </w:p>
        </w:tc>
        <w:tc>
          <w:tcPr>
            <w:tcW w:w="376" w:type="dxa"/>
            <w:tcBorders>
              <w:top w:val="nil"/>
              <w:left w:val="single" w:color="000000" w:sz="4" w:space="0"/>
              <w:bottom w:val="single" w:color="000000" w:sz="4" w:space="0"/>
              <w:right w:val="single" w:color="000000" w:sz="4" w:space="0"/>
            </w:tcBorders>
            <w:shd w:val="clear" w:color="auto" w:fill="auto"/>
            <w:noWrap/>
            <w:vAlign w:val="center"/>
          </w:tcPr>
          <w:p w14:paraId="0A2CF746">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四</w:t>
            </w:r>
          </w:p>
        </w:tc>
        <w:tc>
          <w:tcPr>
            <w:tcW w:w="376" w:type="dxa"/>
            <w:tcBorders>
              <w:top w:val="nil"/>
              <w:left w:val="single" w:color="000000" w:sz="4" w:space="0"/>
              <w:bottom w:val="single" w:color="000000" w:sz="4" w:space="0"/>
              <w:right w:val="single" w:color="000000" w:sz="4" w:space="0"/>
            </w:tcBorders>
            <w:shd w:val="clear" w:color="auto" w:fill="auto"/>
            <w:noWrap/>
            <w:vAlign w:val="center"/>
          </w:tcPr>
          <w:p w14:paraId="7EC1BE20">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五</w:t>
            </w:r>
          </w:p>
        </w:tc>
        <w:tc>
          <w:tcPr>
            <w:tcW w:w="376" w:type="dxa"/>
            <w:tcBorders>
              <w:top w:val="nil"/>
              <w:left w:val="single" w:color="000000" w:sz="4" w:space="0"/>
              <w:bottom w:val="single" w:color="000000" w:sz="4" w:space="0"/>
              <w:right w:val="single" w:color="000000" w:sz="4" w:space="0"/>
            </w:tcBorders>
            <w:shd w:val="clear" w:color="auto" w:fill="auto"/>
            <w:noWrap/>
            <w:vAlign w:val="center"/>
          </w:tcPr>
          <w:p w14:paraId="1A11E474">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六</w:t>
            </w:r>
          </w:p>
        </w:tc>
        <w:tc>
          <w:tcPr>
            <w:tcW w:w="376" w:type="dxa"/>
            <w:tcBorders>
              <w:top w:val="nil"/>
              <w:left w:val="single" w:color="000000" w:sz="4" w:space="0"/>
              <w:bottom w:val="single" w:color="000000" w:sz="4" w:space="0"/>
              <w:right w:val="single" w:color="000000" w:sz="4" w:space="0"/>
            </w:tcBorders>
            <w:shd w:val="clear" w:color="auto" w:fill="auto"/>
            <w:noWrap/>
            <w:vAlign w:val="center"/>
          </w:tcPr>
          <w:p w14:paraId="11287972">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日</w:t>
            </w:r>
          </w:p>
        </w:tc>
        <w:tc>
          <w:tcPr>
            <w:tcW w:w="376" w:type="dxa"/>
            <w:tcBorders>
              <w:top w:val="nil"/>
              <w:left w:val="single" w:color="000000" w:sz="4" w:space="0"/>
              <w:bottom w:val="single" w:color="000000" w:sz="4" w:space="0"/>
              <w:right w:val="single" w:color="000000" w:sz="4" w:space="0"/>
            </w:tcBorders>
            <w:shd w:val="clear" w:color="auto" w:fill="auto"/>
            <w:noWrap/>
            <w:vAlign w:val="center"/>
          </w:tcPr>
          <w:p w14:paraId="7DF6C1B2">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一</w:t>
            </w:r>
          </w:p>
        </w:tc>
        <w:tc>
          <w:tcPr>
            <w:tcW w:w="376" w:type="dxa"/>
            <w:tcBorders>
              <w:top w:val="nil"/>
              <w:left w:val="single" w:color="000000" w:sz="4" w:space="0"/>
              <w:bottom w:val="single" w:color="000000" w:sz="4" w:space="0"/>
              <w:right w:val="single" w:color="000000" w:sz="4" w:space="0"/>
            </w:tcBorders>
            <w:shd w:val="clear" w:color="auto" w:fill="auto"/>
            <w:noWrap/>
            <w:vAlign w:val="center"/>
          </w:tcPr>
          <w:p w14:paraId="559BB97F">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二</w:t>
            </w:r>
          </w:p>
        </w:tc>
        <w:tc>
          <w:tcPr>
            <w:tcW w:w="376" w:type="dxa"/>
            <w:tcBorders>
              <w:top w:val="nil"/>
              <w:left w:val="single" w:color="000000" w:sz="4" w:space="0"/>
              <w:bottom w:val="single" w:color="000000" w:sz="4" w:space="0"/>
              <w:right w:val="single" w:color="000000" w:sz="4" w:space="0"/>
            </w:tcBorders>
            <w:shd w:val="clear" w:color="auto" w:fill="auto"/>
            <w:noWrap/>
            <w:vAlign w:val="center"/>
          </w:tcPr>
          <w:p w14:paraId="7FEC267D">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三</w:t>
            </w:r>
          </w:p>
        </w:tc>
        <w:tc>
          <w:tcPr>
            <w:tcW w:w="376" w:type="dxa"/>
            <w:tcBorders>
              <w:top w:val="nil"/>
              <w:left w:val="single" w:color="000000" w:sz="4" w:space="0"/>
              <w:bottom w:val="single" w:color="000000" w:sz="4" w:space="0"/>
              <w:right w:val="single" w:color="000000" w:sz="4" w:space="0"/>
            </w:tcBorders>
            <w:shd w:val="clear" w:color="auto" w:fill="auto"/>
            <w:noWrap/>
            <w:vAlign w:val="center"/>
          </w:tcPr>
          <w:p w14:paraId="6D4A1979">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四</w:t>
            </w:r>
          </w:p>
        </w:tc>
        <w:tc>
          <w:tcPr>
            <w:tcW w:w="376" w:type="dxa"/>
            <w:tcBorders>
              <w:top w:val="nil"/>
              <w:left w:val="single" w:color="000000" w:sz="4" w:space="0"/>
              <w:bottom w:val="single" w:color="000000" w:sz="4" w:space="0"/>
              <w:right w:val="single" w:color="000000" w:sz="4" w:space="0"/>
            </w:tcBorders>
            <w:shd w:val="clear" w:color="auto" w:fill="auto"/>
            <w:noWrap/>
            <w:vAlign w:val="center"/>
          </w:tcPr>
          <w:p w14:paraId="72A1E739">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五</w:t>
            </w:r>
          </w:p>
        </w:tc>
        <w:tc>
          <w:tcPr>
            <w:tcW w:w="376" w:type="dxa"/>
            <w:tcBorders>
              <w:top w:val="nil"/>
              <w:left w:val="single" w:color="000000" w:sz="4" w:space="0"/>
              <w:bottom w:val="single" w:color="000000" w:sz="4" w:space="0"/>
              <w:right w:val="single" w:color="000000" w:sz="4" w:space="0"/>
            </w:tcBorders>
            <w:shd w:val="clear" w:color="auto" w:fill="auto"/>
            <w:noWrap/>
            <w:vAlign w:val="center"/>
          </w:tcPr>
          <w:p w14:paraId="60248C12">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六</w:t>
            </w:r>
          </w:p>
        </w:tc>
        <w:tc>
          <w:tcPr>
            <w:tcW w:w="376" w:type="dxa"/>
            <w:tcBorders>
              <w:top w:val="nil"/>
              <w:left w:val="single" w:color="000000" w:sz="4" w:space="0"/>
              <w:bottom w:val="single" w:color="000000" w:sz="4" w:space="0"/>
              <w:right w:val="single" w:color="000000" w:sz="4" w:space="0"/>
            </w:tcBorders>
            <w:shd w:val="clear" w:color="auto" w:fill="auto"/>
            <w:noWrap/>
            <w:vAlign w:val="center"/>
          </w:tcPr>
          <w:p w14:paraId="3C4D6990">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日</w:t>
            </w:r>
          </w:p>
        </w:tc>
        <w:tc>
          <w:tcPr>
            <w:tcW w:w="376" w:type="dxa"/>
            <w:tcBorders>
              <w:top w:val="nil"/>
              <w:left w:val="single" w:color="000000" w:sz="4" w:space="0"/>
              <w:bottom w:val="single" w:color="000000" w:sz="4" w:space="0"/>
              <w:right w:val="single" w:color="000000" w:sz="4" w:space="0"/>
            </w:tcBorders>
            <w:shd w:val="clear" w:color="auto" w:fill="auto"/>
            <w:noWrap/>
            <w:vAlign w:val="center"/>
          </w:tcPr>
          <w:p w14:paraId="1F6CA2D5">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一</w:t>
            </w:r>
          </w:p>
        </w:tc>
        <w:tc>
          <w:tcPr>
            <w:tcW w:w="376" w:type="dxa"/>
            <w:tcBorders>
              <w:top w:val="nil"/>
              <w:left w:val="single" w:color="000000" w:sz="4" w:space="0"/>
              <w:bottom w:val="single" w:color="000000" w:sz="4" w:space="0"/>
              <w:right w:val="single" w:color="000000" w:sz="4" w:space="0"/>
            </w:tcBorders>
            <w:shd w:val="clear" w:color="auto" w:fill="auto"/>
            <w:noWrap/>
            <w:vAlign w:val="center"/>
          </w:tcPr>
          <w:p w14:paraId="4E75432A">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二</w:t>
            </w:r>
          </w:p>
        </w:tc>
        <w:tc>
          <w:tcPr>
            <w:tcW w:w="376" w:type="dxa"/>
            <w:tcBorders>
              <w:top w:val="nil"/>
              <w:left w:val="single" w:color="000000" w:sz="4" w:space="0"/>
              <w:bottom w:val="single" w:color="000000" w:sz="4" w:space="0"/>
              <w:right w:val="single" w:color="000000" w:sz="4" w:space="0"/>
            </w:tcBorders>
            <w:shd w:val="clear" w:color="auto" w:fill="auto"/>
            <w:noWrap/>
            <w:vAlign w:val="center"/>
          </w:tcPr>
          <w:p w14:paraId="0A1F9A0C">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三</w:t>
            </w:r>
          </w:p>
        </w:tc>
        <w:tc>
          <w:tcPr>
            <w:tcW w:w="376" w:type="dxa"/>
            <w:tcBorders>
              <w:top w:val="nil"/>
              <w:left w:val="single" w:color="000000" w:sz="4" w:space="0"/>
              <w:bottom w:val="single" w:color="000000" w:sz="4" w:space="0"/>
              <w:right w:val="single" w:color="000000" w:sz="4" w:space="0"/>
            </w:tcBorders>
            <w:shd w:val="clear" w:color="auto" w:fill="auto"/>
            <w:noWrap/>
            <w:vAlign w:val="center"/>
          </w:tcPr>
          <w:p w14:paraId="2A77A77C">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四</w:t>
            </w:r>
          </w:p>
        </w:tc>
        <w:tc>
          <w:tcPr>
            <w:tcW w:w="376" w:type="dxa"/>
            <w:tcBorders>
              <w:top w:val="nil"/>
              <w:left w:val="single" w:color="000000" w:sz="4" w:space="0"/>
              <w:bottom w:val="single" w:color="000000" w:sz="4" w:space="0"/>
              <w:right w:val="single" w:color="000000" w:sz="4" w:space="0"/>
            </w:tcBorders>
            <w:shd w:val="clear" w:color="auto" w:fill="auto"/>
            <w:noWrap/>
            <w:vAlign w:val="center"/>
          </w:tcPr>
          <w:p w14:paraId="411CEFEA">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五</w:t>
            </w:r>
          </w:p>
        </w:tc>
        <w:tc>
          <w:tcPr>
            <w:tcW w:w="376" w:type="dxa"/>
            <w:tcBorders>
              <w:top w:val="nil"/>
              <w:left w:val="single" w:color="000000" w:sz="4" w:space="0"/>
              <w:bottom w:val="single" w:color="000000" w:sz="4" w:space="0"/>
              <w:right w:val="single" w:color="000000" w:sz="4" w:space="0"/>
            </w:tcBorders>
            <w:shd w:val="clear" w:color="auto" w:fill="auto"/>
            <w:noWrap/>
            <w:vAlign w:val="center"/>
          </w:tcPr>
          <w:p w14:paraId="6BB2060F">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六</w:t>
            </w:r>
          </w:p>
        </w:tc>
        <w:tc>
          <w:tcPr>
            <w:tcW w:w="376" w:type="dxa"/>
            <w:tcBorders>
              <w:top w:val="nil"/>
              <w:left w:val="single" w:color="000000" w:sz="4" w:space="0"/>
              <w:bottom w:val="single" w:color="000000" w:sz="4" w:space="0"/>
              <w:right w:val="single" w:color="000000" w:sz="4" w:space="0"/>
            </w:tcBorders>
            <w:shd w:val="clear" w:color="auto" w:fill="auto"/>
            <w:noWrap/>
            <w:vAlign w:val="center"/>
          </w:tcPr>
          <w:p w14:paraId="464F1553">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日</w:t>
            </w:r>
          </w:p>
        </w:tc>
        <w:tc>
          <w:tcPr>
            <w:tcW w:w="376" w:type="dxa"/>
            <w:tcBorders>
              <w:top w:val="nil"/>
              <w:left w:val="single" w:color="000000" w:sz="4" w:space="0"/>
              <w:bottom w:val="single" w:color="000000" w:sz="4" w:space="0"/>
              <w:right w:val="single" w:color="000000" w:sz="4" w:space="0"/>
            </w:tcBorders>
            <w:shd w:val="clear" w:color="auto" w:fill="auto"/>
            <w:noWrap/>
            <w:vAlign w:val="center"/>
          </w:tcPr>
          <w:p w14:paraId="409634C1">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一</w:t>
            </w:r>
          </w:p>
        </w:tc>
        <w:tc>
          <w:tcPr>
            <w:tcW w:w="376" w:type="dxa"/>
            <w:tcBorders>
              <w:top w:val="nil"/>
              <w:left w:val="single" w:color="000000" w:sz="4" w:space="0"/>
              <w:bottom w:val="single" w:color="000000" w:sz="4" w:space="0"/>
              <w:right w:val="single" w:color="000000" w:sz="4" w:space="0"/>
            </w:tcBorders>
            <w:shd w:val="clear" w:color="auto" w:fill="auto"/>
            <w:noWrap/>
            <w:vAlign w:val="center"/>
          </w:tcPr>
          <w:p w14:paraId="00D30D4F">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二</w:t>
            </w:r>
          </w:p>
        </w:tc>
        <w:tc>
          <w:tcPr>
            <w:tcW w:w="223" w:type="dxa"/>
            <w:tcBorders>
              <w:top w:val="nil"/>
              <w:left w:val="single" w:color="000000" w:sz="4" w:space="0"/>
              <w:bottom w:val="single" w:color="000000" w:sz="4" w:space="0"/>
              <w:right w:val="single" w:color="000000" w:sz="4" w:space="0"/>
            </w:tcBorders>
            <w:shd w:val="clear" w:color="auto" w:fill="auto"/>
            <w:noWrap/>
            <w:vAlign w:val="center"/>
          </w:tcPr>
          <w:p w14:paraId="1B8CB095">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223" w:type="dxa"/>
            <w:tcBorders>
              <w:top w:val="nil"/>
              <w:left w:val="single" w:color="000000" w:sz="4" w:space="0"/>
              <w:bottom w:val="single" w:color="000000" w:sz="4" w:space="0"/>
              <w:right w:val="single" w:color="000000" w:sz="4" w:space="0"/>
            </w:tcBorders>
            <w:shd w:val="clear" w:color="auto" w:fill="auto"/>
            <w:noWrap/>
            <w:vAlign w:val="center"/>
          </w:tcPr>
          <w:p w14:paraId="390DBB93">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223" w:type="dxa"/>
            <w:tcBorders>
              <w:top w:val="nil"/>
              <w:left w:val="single" w:color="000000" w:sz="4" w:space="0"/>
              <w:bottom w:val="single" w:color="000000" w:sz="4" w:space="0"/>
              <w:right w:val="single" w:color="000000" w:sz="4" w:space="0"/>
            </w:tcBorders>
            <w:shd w:val="clear" w:color="auto" w:fill="auto"/>
            <w:noWrap/>
            <w:vAlign w:val="center"/>
          </w:tcPr>
          <w:p w14:paraId="7697773A">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nil"/>
              <w:bottom w:val="single" w:color="000000" w:sz="4" w:space="0"/>
              <w:right w:val="single" w:color="000000" w:sz="4" w:space="0"/>
            </w:tcBorders>
            <w:shd w:val="clear" w:color="auto" w:fill="auto"/>
            <w:vAlign w:val="center"/>
          </w:tcPr>
          <w:p w14:paraId="1AC1468A">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nil"/>
              <w:bottom w:val="single" w:color="000000" w:sz="4" w:space="0"/>
              <w:right w:val="single" w:color="000000" w:sz="4" w:space="0"/>
            </w:tcBorders>
            <w:shd w:val="clear" w:color="auto" w:fill="auto"/>
            <w:vAlign w:val="center"/>
          </w:tcPr>
          <w:p w14:paraId="32F10752">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nil"/>
              <w:left w:val="nil"/>
              <w:bottom w:val="single" w:color="000000" w:sz="4" w:space="0"/>
              <w:right w:val="single" w:color="000000" w:sz="4" w:space="0"/>
            </w:tcBorders>
            <w:shd w:val="clear" w:color="auto" w:fill="auto"/>
            <w:vAlign w:val="center"/>
          </w:tcPr>
          <w:p w14:paraId="17A87786">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B004">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r>
      <w:tr w14:paraId="4024FE3D">
        <w:tblPrEx>
          <w:tblCellMar>
            <w:top w:w="0" w:type="dxa"/>
            <w:left w:w="108" w:type="dxa"/>
            <w:bottom w:w="0" w:type="dxa"/>
            <w:right w:w="108" w:type="dxa"/>
          </w:tblCellMar>
        </w:tblPrEx>
        <w:trPr>
          <w:trHeight w:val="300" w:hRule="atLeast"/>
          <w:jc w:val="center"/>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EC85D2">
            <w:pPr>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洒水车</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3CD0">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上午</w:t>
            </w: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E0D47">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B4311">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6F5C2">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BF229">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7FC24">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136B6">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5CE99">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BD549">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8A837">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9D0E5">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04AC9">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E9461">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25ED4">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2D04B">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A33CD">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F292A">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E9702">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9C668">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3F8CC">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9B22F">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1AC54">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1D918">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45701">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0A2AF">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06ABB">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8A546">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089CA">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6E535">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E22DF">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F3A25">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34B29">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vMerge w:val="restart"/>
            <w:tcBorders>
              <w:top w:val="single" w:color="000000" w:sz="4" w:space="0"/>
              <w:left w:val="nil"/>
              <w:bottom w:val="single" w:color="000000" w:sz="4" w:space="0"/>
              <w:right w:val="single" w:color="000000" w:sz="4" w:space="0"/>
            </w:tcBorders>
            <w:shd w:val="clear" w:color="auto" w:fill="auto"/>
            <w:noWrap/>
            <w:vAlign w:val="center"/>
          </w:tcPr>
          <w:p w14:paraId="4F6FBCAD">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376" w:type="dxa"/>
            <w:vMerge w:val="restart"/>
            <w:tcBorders>
              <w:top w:val="single" w:color="000000" w:sz="4" w:space="0"/>
              <w:left w:val="nil"/>
              <w:bottom w:val="nil"/>
              <w:right w:val="single" w:color="000000" w:sz="4" w:space="0"/>
            </w:tcBorders>
            <w:shd w:val="clear" w:color="auto" w:fill="auto"/>
            <w:noWrap/>
            <w:vAlign w:val="center"/>
          </w:tcPr>
          <w:p w14:paraId="7BAA5218">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376" w:type="dxa"/>
            <w:vMerge w:val="restart"/>
            <w:tcBorders>
              <w:top w:val="single" w:color="000000" w:sz="4" w:space="0"/>
              <w:left w:val="nil"/>
              <w:bottom w:val="nil"/>
              <w:right w:val="single" w:color="000000" w:sz="4" w:space="0"/>
            </w:tcBorders>
            <w:shd w:val="clear" w:color="auto" w:fill="auto"/>
            <w:noWrap/>
            <w:vAlign w:val="center"/>
          </w:tcPr>
          <w:p w14:paraId="3061FED4">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129B">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r>
      <w:tr w14:paraId="5AF007B6">
        <w:tblPrEx>
          <w:tblCellMar>
            <w:top w:w="0" w:type="dxa"/>
            <w:left w:w="108" w:type="dxa"/>
            <w:bottom w:w="0" w:type="dxa"/>
            <w:right w:w="108" w:type="dxa"/>
          </w:tblCellMar>
        </w:tblPrEx>
        <w:trPr>
          <w:trHeight w:val="300"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5029D">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5BEE">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下午</w:t>
            </w: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11CEA">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63672">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61878">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391F1">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6C1F3">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E4B4D">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E38EC">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C0FF9">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0EAF3">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E1FE5">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D1D44">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3AAC1">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DE1A4">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AFDC0">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B1CAA">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A7505">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7128F">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EEF24">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E79A4">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C7C5B">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C1957">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6E34E">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71C72">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6287B">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60C47">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BAF43">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35985">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A4FF9">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880BB">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DD9E1">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ADBD2">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62E6546">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376" w:type="dxa"/>
            <w:vMerge w:val="continue"/>
            <w:tcBorders>
              <w:top w:val="single" w:color="000000" w:sz="4" w:space="0"/>
              <w:left w:val="nil"/>
              <w:bottom w:val="nil"/>
              <w:right w:val="single" w:color="000000" w:sz="4" w:space="0"/>
            </w:tcBorders>
            <w:shd w:val="clear" w:color="auto" w:fill="auto"/>
            <w:noWrap/>
            <w:vAlign w:val="center"/>
          </w:tcPr>
          <w:p w14:paraId="5958B21C">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376" w:type="dxa"/>
            <w:vMerge w:val="continue"/>
            <w:tcBorders>
              <w:top w:val="single" w:color="000000" w:sz="4" w:space="0"/>
              <w:left w:val="nil"/>
              <w:bottom w:val="nil"/>
              <w:right w:val="single" w:color="000000" w:sz="4" w:space="0"/>
            </w:tcBorders>
            <w:shd w:val="clear" w:color="auto" w:fill="auto"/>
            <w:noWrap/>
            <w:vAlign w:val="center"/>
          </w:tcPr>
          <w:p w14:paraId="6481553B">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409E">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r>
      <w:tr w14:paraId="5E200B10">
        <w:tblPrEx>
          <w:tblCellMar>
            <w:top w:w="0" w:type="dxa"/>
            <w:left w:w="108" w:type="dxa"/>
            <w:bottom w:w="0" w:type="dxa"/>
            <w:right w:w="108" w:type="dxa"/>
          </w:tblCellMar>
        </w:tblPrEx>
        <w:trPr>
          <w:trHeight w:val="300"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A04EC">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90E5">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加班</w:t>
            </w: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5CB10">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18D9B">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E5281">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46BD9">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8AF9D">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05610">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330A0">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FF571">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851C3">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E8398">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40052">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59B36">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066C2">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3BE4B">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6EC1D">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70299">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F8D67">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1AC04">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nil"/>
              <w:left w:val="nil"/>
              <w:bottom w:val="nil"/>
              <w:right w:val="nil"/>
            </w:tcBorders>
            <w:shd w:val="clear" w:color="auto" w:fill="auto"/>
            <w:noWrap/>
            <w:vAlign w:val="center"/>
          </w:tcPr>
          <w:p w14:paraId="14CB89ED">
            <w:pPr>
              <w:rPr>
                <w:rFonts w:hint="default" w:ascii="Times New Roman" w:hAnsi="Times New Roman" w:eastAsia="方正仿宋_GBK" w:cs="Times New Roman"/>
                <w:color w:val="000000" w:themeColor="text1"/>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4F38B">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298E9">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46123">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1454D">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D4C29">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6CDBA">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85775">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5AFEB">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18877">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48F9C">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49505">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92792">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C368D6C">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376" w:type="dxa"/>
            <w:vMerge w:val="continue"/>
            <w:tcBorders>
              <w:top w:val="single" w:color="000000" w:sz="4" w:space="0"/>
              <w:left w:val="nil"/>
              <w:bottom w:val="nil"/>
              <w:right w:val="single" w:color="000000" w:sz="4" w:space="0"/>
            </w:tcBorders>
            <w:shd w:val="clear" w:color="auto" w:fill="auto"/>
            <w:noWrap/>
            <w:vAlign w:val="center"/>
          </w:tcPr>
          <w:p w14:paraId="24AC1788">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376" w:type="dxa"/>
            <w:vMerge w:val="continue"/>
            <w:tcBorders>
              <w:top w:val="single" w:color="000000" w:sz="4" w:space="0"/>
              <w:left w:val="nil"/>
              <w:bottom w:val="nil"/>
              <w:right w:val="single" w:color="000000" w:sz="4" w:space="0"/>
            </w:tcBorders>
            <w:shd w:val="clear" w:color="auto" w:fill="auto"/>
            <w:noWrap/>
            <w:vAlign w:val="center"/>
          </w:tcPr>
          <w:p w14:paraId="5B0EBBC3">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760C">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r>
      <w:tr w14:paraId="290B7A7C">
        <w:tblPrEx>
          <w:tblCellMar>
            <w:top w:w="0" w:type="dxa"/>
            <w:left w:w="108" w:type="dxa"/>
            <w:bottom w:w="0" w:type="dxa"/>
            <w:right w:w="108" w:type="dxa"/>
          </w:tblCellMar>
        </w:tblPrEx>
        <w:trPr>
          <w:trHeight w:val="300" w:hRule="atLeast"/>
          <w:jc w:val="center"/>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4B27A">
            <w:pPr>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洗扫车</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1622">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上午</w:t>
            </w: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2CB6F">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BBF73">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AF830">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D1828">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3EC71">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B1F6D">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75ABB">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68362">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64850">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B405B">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F5AB2">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44323">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A500C">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6A9C8">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25C57">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F9820">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3D355">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26217">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242B3">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47C5D">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3151F">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3CBA6">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E0ACB">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93577">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6F6DF">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6A6F8">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948E7">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06DC6">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FAD94">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74DC8">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BC3C3">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vMerge w:val="restart"/>
            <w:tcBorders>
              <w:top w:val="single" w:color="000000" w:sz="4" w:space="0"/>
              <w:left w:val="nil"/>
              <w:bottom w:val="single" w:color="000000" w:sz="4" w:space="0"/>
              <w:right w:val="single" w:color="000000" w:sz="4" w:space="0"/>
            </w:tcBorders>
            <w:shd w:val="clear" w:color="auto" w:fill="auto"/>
            <w:noWrap/>
            <w:vAlign w:val="center"/>
          </w:tcPr>
          <w:p w14:paraId="1C834E9B">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376" w:type="dxa"/>
            <w:vMerge w:val="restart"/>
            <w:tcBorders>
              <w:top w:val="single" w:color="000000" w:sz="4" w:space="0"/>
              <w:left w:val="nil"/>
              <w:bottom w:val="nil"/>
              <w:right w:val="single" w:color="000000" w:sz="4" w:space="0"/>
            </w:tcBorders>
            <w:shd w:val="clear" w:color="auto" w:fill="auto"/>
            <w:noWrap/>
            <w:vAlign w:val="center"/>
          </w:tcPr>
          <w:p w14:paraId="72426078">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376" w:type="dxa"/>
            <w:vMerge w:val="restart"/>
            <w:tcBorders>
              <w:top w:val="single" w:color="000000" w:sz="4" w:space="0"/>
              <w:left w:val="nil"/>
              <w:bottom w:val="nil"/>
              <w:right w:val="single" w:color="000000" w:sz="4" w:space="0"/>
            </w:tcBorders>
            <w:shd w:val="clear" w:color="auto" w:fill="auto"/>
            <w:noWrap/>
            <w:vAlign w:val="center"/>
          </w:tcPr>
          <w:p w14:paraId="0EA8AC28">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F242">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r>
      <w:tr w14:paraId="1CDE3A9A">
        <w:tblPrEx>
          <w:tblCellMar>
            <w:top w:w="0" w:type="dxa"/>
            <w:left w:w="108" w:type="dxa"/>
            <w:bottom w:w="0" w:type="dxa"/>
            <w:right w:w="108" w:type="dxa"/>
          </w:tblCellMar>
        </w:tblPrEx>
        <w:trPr>
          <w:trHeight w:val="300"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97310">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B088">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下午</w:t>
            </w: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A13F5">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C3A26">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EDA43">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F775A">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8E843">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3BBC8">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48E60">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46B8F">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62DFB">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C1958">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32A9E">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7E09E">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0B552">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6976B">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63C04">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DC036">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AADEF">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34FCC">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68835">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385FA">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B6F21">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7E248">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BF125">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8B645">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C43F3">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CE1F3">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60E4A">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49D4B">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16952">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FF99F">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21C48">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F0AC480">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376" w:type="dxa"/>
            <w:vMerge w:val="continue"/>
            <w:tcBorders>
              <w:top w:val="single" w:color="000000" w:sz="4" w:space="0"/>
              <w:left w:val="nil"/>
              <w:bottom w:val="nil"/>
              <w:right w:val="single" w:color="000000" w:sz="4" w:space="0"/>
            </w:tcBorders>
            <w:shd w:val="clear" w:color="auto" w:fill="auto"/>
            <w:noWrap/>
            <w:vAlign w:val="center"/>
          </w:tcPr>
          <w:p w14:paraId="683F98A8">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376" w:type="dxa"/>
            <w:vMerge w:val="continue"/>
            <w:tcBorders>
              <w:top w:val="single" w:color="000000" w:sz="4" w:space="0"/>
              <w:left w:val="nil"/>
              <w:bottom w:val="nil"/>
              <w:right w:val="single" w:color="000000" w:sz="4" w:space="0"/>
            </w:tcBorders>
            <w:shd w:val="clear" w:color="auto" w:fill="auto"/>
            <w:noWrap/>
            <w:vAlign w:val="center"/>
          </w:tcPr>
          <w:p w14:paraId="37537786">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0537">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r>
      <w:tr w14:paraId="048439FE">
        <w:tblPrEx>
          <w:tblCellMar>
            <w:top w:w="0" w:type="dxa"/>
            <w:left w:w="108" w:type="dxa"/>
            <w:bottom w:w="0" w:type="dxa"/>
            <w:right w:w="108" w:type="dxa"/>
          </w:tblCellMar>
        </w:tblPrEx>
        <w:trPr>
          <w:trHeight w:val="300"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8F469">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F351">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加班</w:t>
            </w: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F6E66">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2BE0C">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37660">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3DF22">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CCA0D">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638AA">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41414">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A53BA">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B5023">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C7EB7">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3AD4F">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63F09">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11317">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9BFB9">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FA4B2">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9C5C0">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3148F">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59BAB">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nil"/>
              <w:left w:val="nil"/>
              <w:bottom w:val="nil"/>
              <w:right w:val="nil"/>
            </w:tcBorders>
            <w:shd w:val="clear" w:color="auto" w:fill="auto"/>
            <w:noWrap/>
            <w:vAlign w:val="center"/>
          </w:tcPr>
          <w:p w14:paraId="0E54D4C5">
            <w:pP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3698E">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EE10F">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FA36F">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AEA3F">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543EF">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2AF7B">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60911">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nil"/>
            </w:tcBorders>
            <w:shd w:val="clear" w:color="auto" w:fill="FFFFFF"/>
            <w:vAlign w:val="center"/>
          </w:tcPr>
          <w:p w14:paraId="06A63215">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nil"/>
            </w:tcBorders>
            <w:shd w:val="clear" w:color="auto" w:fill="FFFFFF"/>
            <w:vAlign w:val="center"/>
          </w:tcPr>
          <w:p w14:paraId="5A5675A1">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14:paraId="3EF62290">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14:paraId="33A63ADE">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852E3">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B0D9E63">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376" w:type="dxa"/>
            <w:vMerge w:val="continue"/>
            <w:tcBorders>
              <w:top w:val="single" w:color="000000" w:sz="4" w:space="0"/>
              <w:left w:val="nil"/>
              <w:bottom w:val="nil"/>
              <w:right w:val="single" w:color="000000" w:sz="4" w:space="0"/>
            </w:tcBorders>
            <w:shd w:val="clear" w:color="auto" w:fill="auto"/>
            <w:noWrap/>
            <w:vAlign w:val="center"/>
          </w:tcPr>
          <w:p w14:paraId="13B449E1">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376" w:type="dxa"/>
            <w:vMerge w:val="continue"/>
            <w:tcBorders>
              <w:top w:val="single" w:color="000000" w:sz="4" w:space="0"/>
              <w:left w:val="nil"/>
              <w:bottom w:val="nil"/>
              <w:right w:val="single" w:color="000000" w:sz="4" w:space="0"/>
            </w:tcBorders>
            <w:shd w:val="clear" w:color="auto" w:fill="auto"/>
            <w:noWrap/>
            <w:vAlign w:val="center"/>
          </w:tcPr>
          <w:p w14:paraId="1E34D336">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E3EB">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r>
      <w:tr w14:paraId="61966DED">
        <w:tblPrEx>
          <w:tblCellMar>
            <w:top w:w="0" w:type="dxa"/>
            <w:left w:w="108" w:type="dxa"/>
            <w:bottom w:w="0" w:type="dxa"/>
            <w:right w:w="108" w:type="dxa"/>
          </w:tblCellMar>
        </w:tblPrEx>
        <w:trPr>
          <w:trHeight w:val="300" w:hRule="atLeast"/>
          <w:jc w:val="center"/>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E890D">
            <w:pPr>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洗扫车</w:t>
            </w: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1475">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上午</w:t>
            </w: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8B8BC">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6E6F4">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0DC7D">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28DC6">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33AE7">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7B504">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CDA21">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06F89">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E34DA">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1DA10">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906F5">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7827D">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582B5">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35520">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55A51">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0752C">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CA69F">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231EC">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F63F3">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0E101">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353A0">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7106C">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748A5">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DA348">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B7B27">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3249F">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BC8AB">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3FB2D">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14:paraId="17D333EC">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14:paraId="0893089F">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EE9A5">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vMerge w:val="restart"/>
            <w:tcBorders>
              <w:top w:val="single" w:color="000000" w:sz="4" w:space="0"/>
              <w:left w:val="nil"/>
              <w:bottom w:val="single" w:color="000000" w:sz="4" w:space="0"/>
              <w:right w:val="single" w:color="000000" w:sz="4" w:space="0"/>
            </w:tcBorders>
            <w:shd w:val="clear" w:color="auto" w:fill="auto"/>
            <w:noWrap/>
            <w:vAlign w:val="center"/>
          </w:tcPr>
          <w:p w14:paraId="59B9F9A5">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376" w:type="dxa"/>
            <w:vMerge w:val="restart"/>
            <w:tcBorders>
              <w:top w:val="single" w:color="000000" w:sz="4" w:space="0"/>
              <w:left w:val="nil"/>
              <w:bottom w:val="single" w:color="000000" w:sz="4" w:space="0"/>
              <w:right w:val="single" w:color="000000" w:sz="4" w:space="0"/>
            </w:tcBorders>
            <w:shd w:val="clear" w:color="auto" w:fill="auto"/>
            <w:noWrap/>
            <w:vAlign w:val="center"/>
          </w:tcPr>
          <w:p w14:paraId="4178EC06">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376" w:type="dxa"/>
            <w:vMerge w:val="restart"/>
            <w:tcBorders>
              <w:top w:val="single" w:color="000000" w:sz="4" w:space="0"/>
              <w:left w:val="nil"/>
              <w:bottom w:val="nil"/>
              <w:right w:val="single" w:color="000000" w:sz="4" w:space="0"/>
            </w:tcBorders>
            <w:shd w:val="clear" w:color="auto" w:fill="auto"/>
            <w:noWrap/>
            <w:vAlign w:val="center"/>
          </w:tcPr>
          <w:p w14:paraId="5060E0B6">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A03C">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r>
      <w:tr w14:paraId="5D2AE875">
        <w:tblPrEx>
          <w:tblCellMar>
            <w:top w:w="0" w:type="dxa"/>
            <w:left w:w="108" w:type="dxa"/>
            <w:bottom w:w="0" w:type="dxa"/>
            <w:right w:w="108" w:type="dxa"/>
          </w:tblCellMar>
        </w:tblPrEx>
        <w:trPr>
          <w:trHeight w:val="300"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ABD22">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5DBA">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下午</w:t>
            </w: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41C27">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A5CFD">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E6E78">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EBC02">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74A44">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D6A1C">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AF0F2">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6F6C1">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90570">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A1044">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FFEA7">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BEAC5">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65ABE">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9CFD2">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0D191">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4F374">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7F34E">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B8D92">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BC927">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90C37">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687BC">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A21FD">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3E245">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23BEB">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9D2C7">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4387D">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B6407">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6CB4D">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14:paraId="2DE48172">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14:paraId="103A9493">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55414">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CAA1BA1">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37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02F585F">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376" w:type="dxa"/>
            <w:vMerge w:val="continue"/>
            <w:tcBorders>
              <w:top w:val="single" w:color="000000" w:sz="4" w:space="0"/>
              <w:left w:val="nil"/>
              <w:bottom w:val="nil"/>
              <w:right w:val="single" w:color="000000" w:sz="4" w:space="0"/>
            </w:tcBorders>
            <w:shd w:val="clear" w:color="auto" w:fill="auto"/>
            <w:noWrap/>
            <w:vAlign w:val="center"/>
          </w:tcPr>
          <w:p w14:paraId="088C9F63">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6027">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r>
      <w:tr w14:paraId="344295ED">
        <w:tblPrEx>
          <w:tblCellMar>
            <w:top w:w="0" w:type="dxa"/>
            <w:left w:w="108" w:type="dxa"/>
            <w:bottom w:w="0" w:type="dxa"/>
            <w:right w:w="108" w:type="dxa"/>
          </w:tblCellMar>
        </w:tblPrEx>
        <w:trPr>
          <w:trHeight w:val="300"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FD5F6">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B5E4">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加班</w:t>
            </w: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A6149">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60561">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95A90">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001B0">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7F7E3">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57ED0">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EA6FB">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DAEA2">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C0415">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A5EC7">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451E9">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8EECA">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C869F">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0E65D">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C3320">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5002A">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5029E">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C9C40">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A04C6">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51DFF">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19CDE">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94468">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41E7E">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E04BF">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20153">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13985">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nil"/>
            </w:tcBorders>
            <w:shd w:val="clear" w:color="auto" w:fill="FFFFFF"/>
            <w:vAlign w:val="center"/>
          </w:tcPr>
          <w:p w14:paraId="6F593350">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nil"/>
            </w:tcBorders>
            <w:shd w:val="clear" w:color="auto" w:fill="FFFFFF"/>
            <w:vAlign w:val="center"/>
          </w:tcPr>
          <w:p w14:paraId="0113974B">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14:paraId="30518889">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14:paraId="79F69253">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FD5D2">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F596055">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37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6597421">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376" w:type="dxa"/>
            <w:vMerge w:val="continue"/>
            <w:tcBorders>
              <w:top w:val="single" w:color="000000" w:sz="4" w:space="0"/>
              <w:left w:val="nil"/>
              <w:bottom w:val="nil"/>
              <w:right w:val="single" w:color="000000" w:sz="4" w:space="0"/>
            </w:tcBorders>
            <w:shd w:val="clear" w:color="auto" w:fill="auto"/>
            <w:noWrap/>
            <w:vAlign w:val="center"/>
          </w:tcPr>
          <w:p w14:paraId="7E35860F">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292B">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r>
      <w:tr w14:paraId="54BB4956">
        <w:tblPrEx>
          <w:tblCellMar>
            <w:top w:w="0" w:type="dxa"/>
            <w:left w:w="108" w:type="dxa"/>
            <w:bottom w:w="0" w:type="dxa"/>
            <w:right w:w="108" w:type="dxa"/>
          </w:tblCellMar>
        </w:tblPrEx>
        <w:trPr>
          <w:trHeight w:val="300" w:hRule="atLeast"/>
          <w:jc w:val="center"/>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E11ED6">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59F5">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上午</w:t>
            </w: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4247B">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E1B16">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DC535">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9E56A">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4E454">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95276">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FE524">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D606B">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A8F0A">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8EAD1">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43EEB">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EDABB">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98C5F">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2017A">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299E3">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79F6F">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CF65D">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993C3">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1CBD5">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2F6CE">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5F18D">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E39D4">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796FE">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F3FCB">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AB612">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6375A">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42677">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DD8C7">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14:paraId="1A4941BE">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14:paraId="687C57AC">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C1831">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vMerge w:val="restart"/>
            <w:tcBorders>
              <w:top w:val="single" w:color="000000" w:sz="4" w:space="0"/>
              <w:left w:val="nil"/>
              <w:bottom w:val="single" w:color="000000" w:sz="4" w:space="0"/>
              <w:right w:val="single" w:color="000000" w:sz="4" w:space="0"/>
            </w:tcBorders>
            <w:shd w:val="clear" w:color="auto" w:fill="auto"/>
            <w:noWrap/>
            <w:vAlign w:val="center"/>
          </w:tcPr>
          <w:p w14:paraId="4D467E73">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376" w:type="dxa"/>
            <w:vMerge w:val="restart"/>
            <w:tcBorders>
              <w:top w:val="single" w:color="000000" w:sz="4" w:space="0"/>
              <w:left w:val="nil"/>
              <w:bottom w:val="single" w:color="000000" w:sz="4" w:space="0"/>
              <w:right w:val="single" w:color="000000" w:sz="4" w:space="0"/>
            </w:tcBorders>
            <w:shd w:val="clear" w:color="auto" w:fill="auto"/>
            <w:noWrap/>
            <w:vAlign w:val="center"/>
          </w:tcPr>
          <w:p w14:paraId="3A19E46E">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376" w:type="dxa"/>
            <w:vMerge w:val="restart"/>
            <w:tcBorders>
              <w:top w:val="single" w:color="000000" w:sz="4" w:space="0"/>
              <w:left w:val="nil"/>
              <w:bottom w:val="nil"/>
              <w:right w:val="single" w:color="000000" w:sz="4" w:space="0"/>
            </w:tcBorders>
            <w:shd w:val="clear" w:color="auto" w:fill="auto"/>
            <w:noWrap/>
            <w:vAlign w:val="center"/>
          </w:tcPr>
          <w:p w14:paraId="5400D4C4">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11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EA07">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r>
      <w:tr w14:paraId="10B883BA">
        <w:tblPrEx>
          <w:tblCellMar>
            <w:top w:w="0" w:type="dxa"/>
            <w:left w:w="108" w:type="dxa"/>
            <w:bottom w:w="0" w:type="dxa"/>
            <w:right w:w="108" w:type="dxa"/>
          </w:tblCellMar>
        </w:tblPrEx>
        <w:trPr>
          <w:trHeight w:val="300"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2D912">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86815">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下午</w:t>
            </w: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ADECE">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CFB41">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3F425">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D38ED">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4A686">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737D9">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1E76C">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4B31A">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371DA">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BF17D">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0EDA2">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89B27">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918D5">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E82A4">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A8932">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E74CE">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C2C93">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35CD2">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3ADEB">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7A3E9">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F4B6A">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D6375">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9CF20">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44DDB">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9A33B">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B85F7">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CB3F5">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3F53C">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14:paraId="65AFDE7C">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14:paraId="19510117">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77F21">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84E8058">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37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79CF702">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376" w:type="dxa"/>
            <w:vMerge w:val="continue"/>
            <w:tcBorders>
              <w:top w:val="single" w:color="000000" w:sz="4" w:space="0"/>
              <w:left w:val="nil"/>
              <w:bottom w:val="nil"/>
              <w:right w:val="single" w:color="000000" w:sz="4" w:space="0"/>
            </w:tcBorders>
            <w:shd w:val="clear" w:color="auto" w:fill="auto"/>
            <w:noWrap/>
            <w:vAlign w:val="center"/>
          </w:tcPr>
          <w:p w14:paraId="570D5973">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B257">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r>
      <w:tr w14:paraId="176F95BB">
        <w:tblPrEx>
          <w:tblCellMar>
            <w:top w:w="0" w:type="dxa"/>
            <w:left w:w="108" w:type="dxa"/>
            <w:bottom w:w="0" w:type="dxa"/>
            <w:right w:w="108" w:type="dxa"/>
          </w:tblCellMar>
        </w:tblPrEx>
        <w:trPr>
          <w:trHeight w:val="463" w:hRule="atLeast"/>
          <w:jc w:val="center"/>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443EE">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62F9">
            <w:pPr>
              <w:widowControl/>
              <w:jc w:val="center"/>
              <w:textAlignment w:val="center"/>
              <w:rPr>
                <w:rFonts w:hint="default" w:ascii="Times New Roman" w:hAnsi="Times New Roman" w:eastAsia="方正仿宋_GBK" w:cs="Times New Roman"/>
                <w:color w:val="000000" w:themeColor="text1"/>
                <w:sz w:val="16"/>
                <w:szCs w:val="16"/>
                <w14:textFill>
                  <w14:solidFill>
                    <w14:schemeClr w14:val="tx1"/>
                  </w14:solidFill>
                </w14:textFill>
              </w:rPr>
            </w:pPr>
            <w:r>
              <w:rPr>
                <w:rFonts w:hint="default" w:ascii="Times New Roman" w:hAnsi="Times New Roman" w:eastAsia="方正仿宋_GBK" w:cs="Times New Roman"/>
                <w:color w:val="000000" w:themeColor="text1"/>
                <w:sz w:val="16"/>
                <w:szCs w:val="16"/>
                <w:lang w:eastAsia="zh-CN" w:bidi="ar"/>
                <w14:textFill>
                  <w14:solidFill>
                    <w14:schemeClr w14:val="tx1"/>
                  </w14:solidFill>
                </w14:textFill>
              </w:rPr>
              <w:t>加班</w:t>
            </w: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F15EB">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F40BC">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3F1D5">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BAB53">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A90AF">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55972">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94F5A">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A18ED">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71C16">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A4E7A">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F6C07">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7D198">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3BD99">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E0B4A">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BC378">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4839F">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4EF39">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F86DA">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AC084">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776AA">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2F61B">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F990F">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77880">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ECC30">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F9E3A">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63C48">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nil"/>
            </w:tcBorders>
            <w:shd w:val="clear" w:color="auto" w:fill="FFFFFF"/>
            <w:vAlign w:val="center"/>
          </w:tcPr>
          <w:p w14:paraId="674D847A">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tcBorders>
              <w:top w:val="single" w:color="000000" w:sz="4" w:space="0"/>
              <w:left w:val="single" w:color="000000" w:sz="4" w:space="0"/>
              <w:bottom w:val="single" w:color="000000" w:sz="4" w:space="0"/>
              <w:right w:val="nil"/>
            </w:tcBorders>
            <w:shd w:val="clear" w:color="auto" w:fill="FFFFFF"/>
            <w:vAlign w:val="center"/>
          </w:tcPr>
          <w:p w14:paraId="79E4CC53">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14:paraId="50D66D24">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3" w:type="dxa"/>
            <w:tcBorders>
              <w:top w:val="single" w:color="000000" w:sz="4" w:space="0"/>
              <w:left w:val="single" w:color="000000" w:sz="4" w:space="0"/>
              <w:bottom w:val="single" w:color="000000" w:sz="4" w:space="0"/>
              <w:right w:val="nil"/>
            </w:tcBorders>
            <w:shd w:val="clear" w:color="auto" w:fill="FFFFFF"/>
            <w:vAlign w:val="center"/>
          </w:tcPr>
          <w:p w14:paraId="41F67D69">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2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317ED">
            <w:pPr>
              <w:jc w:val="cente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7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DD1EF33">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37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66E5F17">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376" w:type="dxa"/>
            <w:vMerge w:val="continue"/>
            <w:tcBorders>
              <w:top w:val="single" w:color="000000" w:sz="4" w:space="0"/>
              <w:left w:val="nil"/>
              <w:bottom w:val="nil"/>
              <w:right w:val="single" w:color="000000" w:sz="4" w:space="0"/>
            </w:tcBorders>
            <w:shd w:val="clear" w:color="auto" w:fill="auto"/>
            <w:noWrap/>
            <w:vAlign w:val="center"/>
          </w:tcPr>
          <w:p w14:paraId="76346E2E">
            <w:pPr>
              <w:jc w:val="center"/>
              <w:rPr>
                <w:rFonts w:hint="default" w:ascii="Times New Roman" w:hAnsi="Times New Roman" w:eastAsia="方正仿宋_GBK" w:cs="Times New Roman"/>
                <w:color w:val="000000" w:themeColor="text1"/>
                <w:sz w:val="20"/>
                <w:szCs w:val="20"/>
                <w14:textFill>
                  <w14:solidFill>
                    <w14:schemeClr w14:val="tx1"/>
                  </w14:solidFill>
                </w14:textFill>
              </w:rPr>
            </w:pPr>
          </w:p>
        </w:tc>
        <w:tc>
          <w:tcPr>
            <w:tcW w:w="11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6D2E">
            <w:pPr>
              <w:jc w:val="center"/>
              <w:rPr>
                <w:rFonts w:hint="default" w:ascii="Times New Roman" w:hAnsi="Times New Roman" w:eastAsia="方正仿宋_GBK" w:cs="Times New Roman"/>
                <w:color w:val="000000" w:themeColor="text1"/>
                <w:sz w:val="16"/>
                <w:szCs w:val="16"/>
                <w14:textFill>
                  <w14:solidFill>
                    <w14:schemeClr w14:val="tx1"/>
                  </w14:solidFill>
                </w14:textFill>
              </w:rPr>
            </w:pPr>
          </w:p>
        </w:tc>
      </w:tr>
      <w:tr w14:paraId="27FB30A5">
        <w:tblPrEx>
          <w:tblCellMar>
            <w:top w:w="0" w:type="dxa"/>
            <w:left w:w="108" w:type="dxa"/>
            <w:bottom w:w="0" w:type="dxa"/>
            <w:right w:w="108" w:type="dxa"/>
          </w:tblCellMar>
        </w:tblPrEx>
        <w:trPr>
          <w:trHeight w:val="480" w:hRule="atLeast"/>
          <w:jc w:val="center"/>
        </w:trPr>
        <w:tc>
          <w:tcPr>
            <w:tcW w:w="14903" w:type="dxa"/>
            <w:gridSpan w:val="3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7224">
            <w:pPr>
              <w:widowControl/>
              <w:textAlignment w:val="center"/>
              <w:rPr>
                <w:rFonts w:hint="default" w:ascii="Times New Roman" w:hAnsi="Times New Roman" w:eastAsia="方正仿宋_GBK" w:cs="Times New Roman"/>
                <w:color w:val="000000" w:themeColor="text1"/>
                <w:lang w:eastAsia="zh-CN"/>
                <w14:textFill>
                  <w14:solidFill>
                    <w14:schemeClr w14:val="tx1"/>
                  </w14:solidFill>
                </w14:textFill>
              </w:rPr>
            </w:pPr>
            <w:r>
              <w:rPr>
                <w:rFonts w:hint="default" w:ascii="Times New Roman" w:hAnsi="Times New Roman" w:eastAsia="方正仿宋_GBK" w:cs="Times New Roman"/>
                <w:color w:val="000000" w:themeColor="text1"/>
                <w:lang w:eastAsia="zh-CN" w:bidi="ar"/>
                <w14:textFill>
                  <w14:solidFill>
                    <w14:schemeClr w14:val="tx1"/>
                  </w14:solidFill>
                </w14:textFill>
              </w:rPr>
              <w:t>备注：出勤√  未出勤×  休息○  迟到早退△                                       作业负责人签字：</w:t>
            </w:r>
          </w:p>
        </w:tc>
      </w:tr>
    </w:tbl>
    <w:p w14:paraId="0E87FE24">
      <w:pPr>
        <w:pStyle w:val="5"/>
        <w:ind w:left="0"/>
        <w:rPr>
          <w:rFonts w:hint="default" w:ascii="Times New Roman" w:hAnsi="Times New Roman" w:cs="Times New Roman"/>
          <w:color w:val="000000" w:themeColor="text1"/>
          <w14:textFill>
            <w14:solidFill>
              <w14:schemeClr w14:val="tx1"/>
            </w14:solidFill>
          </w14:textFill>
        </w:rPr>
        <w:sectPr>
          <w:headerReference r:id="rId8" w:type="default"/>
          <w:pgSz w:w="16820" w:h="11900" w:orient="landscape"/>
          <w:pgMar w:top="1406" w:right="1440" w:bottom="1406" w:left="1440" w:header="397" w:footer="397" w:gutter="0"/>
          <w:cols w:space="720" w:num="1"/>
        </w:sectPr>
      </w:pPr>
    </w:p>
    <w:p w14:paraId="4BCE5457">
      <w:pPr>
        <w:rPr>
          <w:rFonts w:hint="default" w:ascii="Times New Roman" w:hAnsi="Times New Roman" w:eastAsia="方正仿宋_GBK" w:cs="Times New Roman"/>
          <w:b/>
          <w:bCs/>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 xml:space="preserve">附件3： </w:t>
      </w:r>
      <w:r>
        <w:rPr>
          <w:rFonts w:hint="default" w:ascii="Times New Roman" w:hAnsi="Times New Roman" w:eastAsia="方正仿宋_GBK" w:cs="Times New Roman"/>
          <w:b/>
          <w:bCs/>
          <w:color w:val="000000" w:themeColor="text1"/>
          <w:sz w:val="28"/>
          <w:szCs w:val="28"/>
          <w:lang w:eastAsia="zh-CN"/>
          <w14:textFill>
            <w14:solidFill>
              <w14:schemeClr w14:val="tx1"/>
            </w14:solidFill>
          </w14:textFill>
        </w:rPr>
        <w:t>服务质量检查评分表</w:t>
      </w:r>
    </w:p>
    <w:tbl>
      <w:tblPr>
        <w:tblStyle w:val="11"/>
        <w:tblpPr w:leftFromText="180" w:rightFromText="180" w:vertAnchor="text" w:horzAnchor="page" w:tblpX="878" w:tblpY="889"/>
        <w:tblOverlap w:val="never"/>
        <w:tblW w:w="10556" w:type="dxa"/>
        <w:tblInd w:w="0" w:type="dxa"/>
        <w:tblLayout w:type="fixed"/>
        <w:tblCellMar>
          <w:top w:w="0" w:type="dxa"/>
          <w:left w:w="108" w:type="dxa"/>
          <w:bottom w:w="0" w:type="dxa"/>
          <w:right w:w="108" w:type="dxa"/>
        </w:tblCellMar>
      </w:tblPr>
      <w:tblGrid>
        <w:gridCol w:w="806"/>
        <w:gridCol w:w="1181"/>
        <w:gridCol w:w="3994"/>
        <w:gridCol w:w="1088"/>
        <w:gridCol w:w="1781"/>
        <w:gridCol w:w="806"/>
        <w:gridCol w:w="900"/>
      </w:tblGrid>
      <w:tr w14:paraId="53262755">
        <w:tblPrEx>
          <w:tblCellMar>
            <w:top w:w="0" w:type="dxa"/>
            <w:left w:w="108" w:type="dxa"/>
            <w:bottom w:w="0" w:type="dxa"/>
            <w:right w:w="108" w:type="dxa"/>
          </w:tblCellMar>
        </w:tblPrEx>
        <w:trPr>
          <w:trHeight w:val="90" w:hRule="atLeast"/>
        </w:trPr>
        <w:tc>
          <w:tcPr>
            <w:tcW w:w="5981" w:type="dxa"/>
            <w:gridSpan w:val="3"/>
            <w:tcBorders>
              <w:top w:val="single" w:color="000000" w:sz="4" w:space="0"/>
              <w:left w:val="single" w:color="000000" w:sz="4" w:space="0"/>
              <w:right w:val="single" w:color="000000" w:sz="4" w:space="0"/>
            </w:tcBorders>
            <w:shd w:val="clear" w:color="auto" w:fill="auto"/>
            <w:vAlign w:val="center"/>
          </w:tcPr>
          <w:p w14:paraId="4F70AD92">
            <w:pPr>
              <w:widowControl/>
              <w:textAlignment w:val="center"/>
              <w:rPr>
                <w:rFonts w:hint="default" w:ascii="Times New Roman" w:hAnsi="Times New Roman" w:eastAsia="方正仿宋_GBK" w:cs="Times New Roman"/>
                <w:color w:val="000000" w:themeColor="text1"/>
                <w:sz w:val="24"/>
                <w:lang w:bidi="ar"/>
                <w14:textFill>
                  <w14:solidFill>
                    <w14:schemeClr w14:val="tx1"/>
                  </w14:solidFill>
                </w14:textFill>
              </w:rPr>
            </w:pPr>
            <w:r>
              <w:rPr>
                <w:rFonts w:hint="default" w:ascii="Times New Roman" w:hAnsi="Times New Roman" w:eastAsia="方正仿宋_GBK" w:cs="Times New Roman"/>
                <w:bCs/>
                <w:color w:val="000000" w:themeColor="text1"/>
                <w:sz w:val="24"/>
                <w14:textFill>
                  <w14:solidFill>
                    <w14:schemeClr w14:val="tx1"/>
                  </w14:solidFill>
                </w14:textFill>
              </w:rPr>
              <w:t>项目名称：</w:t>
            </w:r>
          </w:p>
        </w:tc>
        <w:tc>
          <w:tcPr>
            <w:tcW w:w="45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34CC67">
            <w:pPr>
              <w:widowControl/>
              <w:jc w:val="center"/>
              <w:textAlignment w:val="center"/>
              <w:rPr>
                <w:rFonts w:hint="default" w:ascii="Times New Roman" w:hAnsi="Times New Roman" w:eastAsia="方正仿宋_GBK" w:cs="Times New Roman"/>
                <w:color w:val="000000" w:themeColor="text1"/>
                <w:sz w:val="24"/>
                <w:lang w:eastAsia="zh-CN" w:bidi="ar"/>
                <w14:textFill>
                  <w14:solidFill>
                    <w14:schemeClr w14:val="tx1"/>
                  </w14:solidFill>
                </w14:textFill>
              </w:rPr>
            </w:pPr>
            <w:r>
              <w:rPr>
                <w:rFonts w:hint="default" w:ascii="Times New Roman" w:hAnsi="Times New Roman" w:eastAsia="方正仿宋_GBK" w:cs="Times New Roman"/>
                <w:color w:val="000000" w:themeColor="text1"/>
                <w:sz w:val="24"/>
                <w:lang w:eastAsia="zh-CN" w:bidi="ar"/>
                <w14:textFill>
                  <w14:solidFill>
                    <w14:schemeClr w14:val="tx1"/>
                  </w14:solidFill>
                </w14:textFill>
              </w:rPr>
              <w:t>检查时间：  年 月 日-   年  月  日</w:t>
            </w:r>
          </w:p>
        </w:tc>
      </w:tr>
      <w:tr w14:paraId="1D38AC53">
        <w:tblPrEx>
          <w:tblCellMar>
            <w:top w:w="0" w:type="dxa"/>
            <w:left w:w="108" w:type="dxa"/>
            <w:bottom w:w="0" w:type="dxa"/>
            <w:right w:w="108" w:type="dxa"/>
          </w:tblCellMar>
        </w:tblPrEx>
        <w:trPr>
          <w:trHeight w:val="533" w:hRule="atLeast"/>
        </w:trPr>
        <w:tc>
          <w:tcPr>
            <w:tcW w:w="806" w:type="dxa"/>
            <w:tcBorders>
              <w:top w:val="single" w:color="000000" w:sz="4" w:space="0"/>
              <w:left w:val="single" w:color="000000" w:sz="4" w:space="0"/>
              <w:right w:val="single" w:color="000000" w:sz="4" w:space="0"/>
            </w:tcBorders>
            <w:shd w:val="clear" w:color="auto" w:fill="auto"/>
            <w:vAlign w:val="center"/>
          </w:tcPr>
          <w:p w14:paraId="24DBCC30">
            <w:pPr>
              <w:widowControl/>
              <w:jc w:val="center"/>
              <w:textAlignment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序号</w:t>
            </w:r>
          </w:p>
        </w:tc>
        <w:tc>
          <w:tcPr>
            <w:tcW w:w="1181" w:type="dxa"/>
            <w:tcBorders>
              <w:top w:val="single" w:color="000000" w:sz="4" w:space="0"/>
              <w:left w:val="single" w:color="000000" w:sz="4" w:space="0"/>
              <w:right w:val="single" w:color="000000" w:sz="4" w:space="0"/>
            </w:tcBorders>
            <w:shd w:val="clear" w:color="auto" w:fill="auto"/>
            <w:vAlign w:val="center"/>
          </w:tcPr>
          <w:p w14:paraId="07B2837F">
            <w:pPr>
              <w:widowControl/>
              <w:jc w:val="center"/>
              <w:textAlignment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检查类别</w:t>
            </w:r>
          </w:p>
        </w:tc>
        <w:tc>
          <w:tcPr>
            <w:tcW w:w="3994" w:type="dxa"/>
            <w:tcBorders>
              <w:top w:val="single" w:color="000000" w:sz="4" w:space="0"/>
              <w:left w:val="single" w:color="000000" w:sz="4" w:space="0"/>
              <w:right w:val="single" w:color="000000" w:sz="4" w:space="0"/>
            </w:tcBorders>
            <w:shd w:val="clear" w:color="auto" w:fill="auto"/>
            <w:vAlign w:val="center"/>
          </w:tcPr>
          <w:p w14:paraId="63F60F14">
            <w:pPr>
              <w:widowControl/>
              <w:jc w:val="center"/>
              <w:textAlignment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检查标准</w:t>
            </w:r>
          </w:p>
        </w:tc>
        <w:tc>
          <w:tcPr>
            <w:tcW w:w="1088" w:type="dxa"/>
            <w:tcBorders>
              <w:top w:val="single" w:color="000000" w:sz="4" w:space="0"/>
              <w:left w:val="single" w:color="000000" w:sz="4" w:space="0"/>
              <w:right w:val="single" w:color="000000" w:sz="4" w:space="0"/>
            </w:tcBorders>
            <w:shd w:val="clear" w:color="auto" w:fill="auto"/>
            <w:vAlign w:val="center"/>
          </w:tcPr>
          <w:p w14:paraId="2B45A13D">
            <w:pPr>
              <w:widowControl/>
              <w:jc w:val="center"/>
              <w:textAlignment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分值</w:t>
            </w:r>
          </w:p>
        </w:tc>
        <w:tc>
          <w:tcPr>
            <w:tcW w:w="1781" w:type="dxa"/>
            <w:tcBorders>
              <w:top w:val="single" w:color="000000" w:sz="4" w:space="0"/>
              <w:left w:val="single" w:color="000000" w:sz="4" w:space="0"/>
              <w:right w:val="single" w:color="000000" w:sz="4" w:space="0"/>
            </w:tcBorders>
            <w:shd w:val="clear" w:color="auto" w:fill="auto"/>
            <w:vAlign w:val="center"/>
          </w:tcPr>
          <w:p w14:paraId="18043B8B">
            <w:pPr>
              <w:widowControl/>
              <w:jc w:val="center"/>
              <w:textAlignment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扣分标准</w:t>
            </w:r>
          </w:p>
        </w:tc>
        <w:tc>
          <w:tcPr>
            <w:tcW w:w="806" w:type="dxa"/>
            <w:tcBorders>
              <w:top w:val="single" w:color="000000" w:sz="4" w:space="0"/>
              <w:left w:val="single" w:color="000000" w:sz="4" w:space="0"/>
              <w:right w:val="single" w:color="000000" w:sz="4" w:space="0"/>
            </w:tcBorders>
            <w:shd w:val="clear" w:color="auto" w:fill="auto"/>
            <w:vAlign w:val="center"/>
          </w:tcPr>
          <w:p w14:paraId="0EB50FA6">
            <w:pPr>
              <w:widowControl/>
              <w:jc w:val="center"/>
              <w:textAlignment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扣分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9758">
            <w:pPr>
              <w:widowControl/>
              <w:jc w:val="center"/>
              <w:textAlignment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得分</w:t>
            </w:r>
          </w:p>
        </w:tc>
      </w:tr>
      <w:tr w14:paraId="4C397636">
        <w:tblPrEx>
          <w:tblCellMar>
            <w:top w:w="0" w:type="dxa"/>
            <w:left w:w="108" w:type="dxa"/>
            <w:bottom w:w="0" w:type="dxa"/>
            <w:right w:w="108" w:type="dxa"/>
          </w:tblCellMar>
        </w:tblPrEx>
        <w:trPr>
          <w:trHeight w:val="1342"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19E0">
            <w:pPr>
              <w:widowControl/>
              <w:spacing w:line="440" w:lineRule="exact"/>
              <w:jc w:val="center"/>
              <w:textAlignment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1</w:t>
            </w:r>
          </w:p>
        </w:tc>
        <w:tc>
          <w:tcPr>
            <w:tcW w:w="1181" w:type="dxa"/>
            <w:vMerge w:val="restart"/>
            <w:tcBorders>
              <w:top w:val="single" w:color="000000" w:sz="4" w:space="0"/>
              <w:left w:val="single" w:color="000000" w:sz="4" w:space="0"/>
              <w:right w:val="single" w:color="000000" w:sz="4" w:space="0"/>
            </w:tcBorders>
            <w:shd w:val="clear" w:color="auto" w:fill="auto"/>
            <w:vAlign w:val="center"/>
          </w:tcPr>
          <w:p w14:paraId="308383A3">
            <w:pPr>
              <w:widowControl/>
              <w:spacing w:line="440" w:lineRule="exact"/>
              <w:jc w:val="center"/>
              <w:textAlignment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通用类</w:t>
            </w: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3A99">
            <w:pPr>
              <w:widowControl/>
              <w:spacing w:line="440" w:lineRule="exact"/>
              <w:textAlignment w:val="center"/>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sz w:val="24"/>
                <w:lang w:eastAsia="zh-CN" w:bidi="ar"/>
                <w14:textFill>
                  <w14:solidFill>
                    <w14:schemeClr w14:val="tx1"/>
                  </w14:solidFill>
                </w14:textFill>
              </w:rPr>
              <w:t>作业人员身体健康、工作服穿戴整齐，严禁酒后作业。</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47B7">
            <w:pPr>
              <w:widowControl/>
              <w:spacing w:line="440" w:lineRule="exact"/>
              <w:jc w:val="center"/>
              <w:textAlignment w:val="center"/>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sz w:val="24"/>
                <w:lang w:val="en-US" w:eastAsia="zh-CN" w:bidi="ar"/>
                <w14:textFill>
                  <w14:solidFill>
                    <w14:schemeClr w14:val="tx1"/>
                  </w14:solidFill>
                </w14:textFill>
              </w:rPr>
              <w:t>5</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DD78">
            <w:pPr>
              <w:widowControl/>
              <w:spacing w:line="440" w:lineRule="exact"/>
              <w:jc w:val="center"/>
              <w:textAlignment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一处不合格扣1分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CBB3">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CF39">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tc>
      </w:tr>
      <w:tr w14:paraId="49CBFC44">
        <w:tblPrEx>
          <w:tblCellMar>
            <w:top w:w="0" w:type="dxa"/>
            <w:left w:w="108" w:type="dxa"/>
            <w:bottom w:w="0" w:type="dxa"/>
            <w:right w:w="108" w:type="dxa"/>
          </w:tblCellMar>
        </w:tblPrEx>
        <w:trPr>
          <w:trHeight w:val="1485"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6F13">
            <w:pPr>
              <w:widowControl/>
              <w:spacing w:line="440" w:lineRule="exact"/>
              <w:jc w:val="center"/>
              <w:textAlignment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2</w:t>
            </w:r>
          </w:p>
        </w:tc>
        <w:tc>
          <w:tcPr>
            <w:tcW w:w="1181" w:type="dxa"/>
            <w:vMerge w:val="continue"/>
            <w:tcBorders>
              <w:left w:val="single" w:color="000000" w:sz="4" w:space="0"/>
              <w:right w:val="single" w:color="000000" w:sz="4" w:space="0"/>
            </w:tcBorders>
            <w:shd w:val="clear" w:color="auto" w:fill="auto"/>
            <w:vAlign w:val="center"/>
          </w:tcPr>
          <w:p w14:paraId="270607C3">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94C67">
            <w:pPr>
              <w:widowControl/>
              <w:spacing w:line="440" w:lineRule="exact"/>
              <w:textAlignment w:val="center"/>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sz w:val="24"/>
                <w:lang w:eastAsia="zh-CN" w:bidi="ar"/>
                <w14:textFill>
                  <w14:solidFill>
                    <w14:schemeClr w14:val="tx1"/>
                  </w14:solidFill>
                </w14:textFill>
              </w:rPr>
              <w:t>作业前，按照甲方要求办理相关作业手续，准备作业材料和作业机具。</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C1BF">
            <w:pPr>
              <w:widowControl/>
              <w:spacing w:line="440" w:lineRule="exact"/>
              <w:jc w:val="center"/>
              <w:textAlignment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9E66">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一处不合格扣2分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C52A">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94C1">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tc>
      </w:tr>
      <w:tr w14:paraId="1A3BCE21">
        <w:tblPrEx>
          <w:tblCellMar>
            <w:top w:w="0" w:type="dxa"/>
            <w:left w:w="108" w:type="dxa"/>
            <w:bottom w:w="0" w:type="dxa"/>
            <w:right w:w="108" w:type="dxa"/>
          </w:tblCellMar>
        </w:tblPrEx>
        <w:trPr>
          <w:trHeight w:val="2270"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2531">
            <w:pPr>
              <w:widowControl/>
              <w:spacing w:line="440" w:lineRule="exact"/>
              <w:jc w:val="center"/>
              <w:textAlignment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3</w:t>
            </w:r>
          </w:p>
        </w:tc>
        <w:tc>
          <w:tcPr>
            <w:tcW w:w="1181" w:type="dxa"/>
            <w:vMerge w:val="continue"/>
            <w:tcBorders>
              <w:left w:val="single" w:color="000000" w:sz="4" w:space="0"/>
              <w:right w:val="single" w:color="000000" w:sz="4" w:space="0"/>
            </w:tcBorders>
            <w:shd w:val="clear" w:color="auto" w:fill="auto"/>
            <w:vAlign w:val="center"/>
          </w:tcPr>
          <w:p w14:paraId="6F1FA645">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8067">
            <w:pPr>
              <w:widowControl/>
              <w:spacing w:line="440" w:lineRule="exact"/>
              <w:textAlignment w:val="center"/>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sz w:val="24"/>
                <w:lang w:eastAsia="zh-CN" w:bidi="ar"/>
                <w14:textFill>
                  <w14:solidFill>
                    <w14:schemeClr w14:val="tx1"/>
                  </w14:solidFill>
                </w14:textFill>
              </w:rPr>
              <w:t>作业时，现场必须设置现场负责人，对全作业过程指挥并负责。现场负责人对作业人员进行安全技术交底，并严格执行交底书内容；作业现场设置有效安全防护。</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EE49">
            <w:pPr>
              <w:widowControl/>
              <w:spacing w:line="440" w:lineRule="exact"/>
              <w:jc w:val="center"/>
              <w:textAlignment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6556">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一处不合格扣2分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98C9">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3DEB">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tc>
      </w:tr>
      <w:tr w14:paraId="07D16DAC">
        <w:tblPrEx>
          <w:tblCellMar>
            <w:top w:w="0" w:type="dxa"/>
            <w:left w:w="108" w:type="dxa"/>
            <w:bottom w:w="0" w:type="dxa"/>
            <w:right w:w="108" w:type="dxa"/>
          </w:tblCellMar>
        </w:tblPrEx>
        <w:trPr>
          <w:trHeight w:val="1714"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8B8B">
            <w:pPr>
              <w:widowControl/>
              <w:spacing w:line="440" w:lineRule="exact"/>
              <w:jc w:val="center"/>
              <w:textAlignment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4</w:t>
            </w:r>
          </w:p>
        </w:tc>
        <w:tc>
          <w:tcPr>
            <w:tcW w:w="1181" w:type="dxa"/>
            <w:vMerge w:val="continue"/>
            <w:tcBorders>
              <w:left w:val="single" w:color="000000" w:sz="4" w:space="0"/>
              <w:right w:val="single" w:color="000000" w:sz="4" w:space="0"/>
            </w:tcBorders>
            <w:shd w:val="clear" w:color="auto" w:fill="auto"/>
            <w:vAlign w:val="center"/>
          </w:tcPr>
          <w:p w14:paraId="67C14636">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tc>
        <w:tc>
          <w:tcPr>
            <w:tcW w:w="3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8F68">
            <w:pPr>
              <w:widowControl/>
              <w:spacing w:line="440" w:lineRule="exact"/>
              <w:textAlignment w:val="center"/>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sz w:val="24"/>
                <w:lang w:eastAsia="zh-CN" w:bidi="ar"/>
                <w14:textFill>
                  <w14:solidFill>
                    <w14:schemeClr w14:val="tx1"/>
                  </w14:solidFill>
                </w14:textFill>
              </w:rPr>
              <w:t>作业后，及时恢复设备和清理现场，人员和机具的撤离符合甲方规定；确保现场无污水、杂物、垃圾等，不得影响项目正常运营。</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E15E">
            <w:pPr>
              <w:widowControl/>
              <w:spacing w:line="440" w:lineRule="exact"/>
              <w:jc w:val="center"/>
              <w:textAlignment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494D">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一处不合格扣2分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AAFA">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9A77">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tc>
      </w:tr>
      <w:tr w14:paraId="18DC0E37">
        <w:tblPrEx>
          <w:tblCellMar>
            <w:top w:w="0" w:type="dxa"/>
            <w:left w:w="108" w:type="dxa"/>
            <w:bottom w:w="0" w:type="dxa"/>
            <w:right w:w="108" w:type="dxa"/>
          </w:tblCellMar>
        </w:tblPrEx>
        <w:trPr>
          <w:trHeight w:val="2081"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0649">
            <w:pPr>
              <w:widowControl/>
              <w:spacing w:line="440" w:lineRule="exact"/>
              <w:jc w:val="center"/>
              <w:textAlignment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5</w:t>
            </w:r>
          </w:p>
        </w:tc>
        <w:tc>
          <w:tcPr>
            <w:tcW w:w="1181" w:type="dxa"/>
            <w:vMerge w:val="continue"/>
            <w:tcBorders>
              <w:left w:val="single" w:color="000000" w:sz="4" w:space="0"/>
              <w:right w:val="single" w:color="000000" w:sz="4" w:space="0"/>
            </w:tcBorders>
            <w:shd w:val="clear" w:color="auto" w:fill="auto"/>
            <w:vAlign w:val="center"/>
          </w:tcPr>
          <w:p w14:paraId="432540C0">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tc>
        <w:tc>
          <w:tcPr>
            <w:tcW w:w="3994" w:type="dxa"/>
            <w:tcBorders>
              <w:top w:val="nil"/>
              <w:left w:val="nil"/>
              <w:bottom w:val="nil"/>
              <w:right w:val="nil"/>
            </w:tcBorders>
            <w:shd w:val="clear" w:color="auto" w:fill="auto"/>
            <w:vAlign w:val="center"/>
          </w:tcPr>
          <w:p w14:paraId="7FB16ECB">
            <w:pPr>
              <w:widowControl/>
              <w:spacing w:line="440" w:lineRule="exact"/>
              <w:textAlignment w:val="center"/>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方正仿宋_GBK" w:cs="Times New Roman"/>
                <w:color w:val="000000" w:themeColor="text1"/>
                <w:sz w:val="24"/>
                <w:lang w:eastAsia="zh-CN" w:bidi="ar"/>
                <w14:textFill>
                  <w14:solidFill>
                    <w14:schemeClr w14:val="tx1"/>
                  </w14:solidFill>
                </w14:textFill>
              </w:rPr>
              <w:t>有完整的作业方案和应急处置措施，不得出现工伤事故、不得出现对项目造成负面影响的事件，不得出现违章指挥、违章作业、违反劳动纪律的“三违”现象。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3E10">
            <w:pPr>
              <w:widowControl/>
              <w:spacing w:line="440" w:lineRule="exact"/>
              <w:jc w:val="center"/>
              <w:textAlignment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10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F521">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一处不合格扣5分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9461">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D90A">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tc>
      </w:tr>
      <w:tr w14:paraId="3D9D0132">
        <w:tblPrEx>
          <w:tblCellMar>
            <w:top w:w="0" w:type="dxa"/>
            <w:left w:w="108" w:type="dxa"/>
            <w:bottom w:w="0" w:type="dxa"/>
            <w:right w:w="108" w:type="dxa"/>
          </w:tblCellMar>
        </w:tblPrEx>
        <w:trPr>
          <w:trHeight w:val="926"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D226">
            <w:pPr>
              <w:widowControl/>
              <w:spacing w:line="440" w:lineRule="exact"/>
              <w:jc w:val="center"/>
              <w:textAlignment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6</w:t>
            </w:r>
          </w:p>
        </w:tc>
        <w:tc>
          <w:tcPr>
            <w:tcW w:w="1181" w:type="dxa"/>
            <w:vMerge w:val="continue"/>
            <w:tcBorders>
              <w:left w:val="single" w:color="000000" w:sz="4" w:space="0"/>
              <w:right w:val="single" w:color="000000" w:sz="4" w:space="0"/>
            </w:tcBorders>
            <w:shd w:val="clear" w:color="auto" w:fill="auto"/>
            <w:vAlign w:val="center"/>
          </w:tcPr>
          <w:p w14:paraId="3EFBF556">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tc>
        <w:tc>
          <w:tcPr>
            <w:tcW w:w="3994" w:type="dxa"/>
            <w:tcBorders>
              <w:top w:val="single" w:color="000000" w:sz="4" w:space="0"/>
              <w:left w:val="single" w:color="000000" w:sz="4" w:space="0"/>
              <w:bottom w:val="single" w:color="auto" w:sz="4" w:space="0"/>
              <w:right w:val="single" w:color="000000" w:sz="4" w:space="0"/>
            </w:tcBorders>
            <w:shd w:val="clear" w:color="auto" w:fill="auto"/>
            <w:vAlign w:val="center"/>
          </w:tcPr>
          <w:p w14:paraId="688F4E95">
            <w:pPr>
              <w:widowControl/>
              <w:spacing w:line="440" w:lineRule="exact"/>
              <w:textAlignment w:val="center"/>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sz w:val="24"/>
                <w:lang w:eastAsia="zh-CN" w:bidi="ar"/>
                <w14:textFill>
                  <w14:solidFill>
                    <w14:schemeClr w14:val="tx1"/>
                  </w14:solidFill>
                </w14:textFill>
              </w:rPr>
              <w:t>各项作业记录完整，内容清晰，每次作业须甲方人员签字确认。</w:t>
            </w:r>
          </w:p>
        </w:tc>
        <w:tc>
          <w:tcPr>
            <w:tcW w:w="1088" w:type="dxa"/>
            <w:tcBorders>
              <w:top w:val="single" w:color="000000" w:sz="4" w:space="0"/>
              <w:left w:val="single" w:color="000000" w:sz="4" w:space="0"/>
              <w:bottom w:val="single" w:color="auto" w:sz="4" w:space="0"/>
              <w:right w:val="single" w:color="000000" w:sz="4" w:space="0"/>
            </w:tcBorders>
            <w:shd w:val="clear" w:color="auto" w:fill="auto"/>
            <w:vAlign w:val="center"/>
          </w:tcPr>
          <w:p w14:paraId="32854612">
            <w:pPr>
              <w:widowControl/>
              <w:spacing w:line="440" w:lineRule="exact"/>
              <w:jc w:val="center"/>
              <w:textAlignment w:val="center"/>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sz w:val="24"/>
                <w:lang w:val="en-US" w:eastAsia="zh-CN" w:bidi="ar"/>
                <w14:textFill>
                  <w14:solidFill>
                    <w14:schemeClr w14:val="tx1"/>
                  </w14:solidFill>
                </w14:textFill>
              </w:rPr>
              <w:t>5</w:t>
            </w:r>
          </w:p>
        </w:tc>
        <w:tc>
          <w:tcPr>
            <w:tcW w:w="1781" w:type="dxa"/>
            <w:tcBorders>
              <w:top w:val="single" w:color="000000" w:sz="4" w:space="0"/>
              <w:left w:val="single" w:color="000000" w:sz="4" w:space="0"/>
              <w:bottom w:val="single" w:color="auto" w:sz="4" w:space="0"/>
              <w:right w:val="single" w:color="000000" w:sz="4" w:space="0"/>
            </w:tcBorders>
            <w:shd w:val="clear" w:color="auto" w:fill="auto"/>
            <w:vAlign w:val="center"/>
          </w:tcPr>
          <w:p w14:paraId="4A9F75C2">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一处不合格扣1分</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23CB">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C234">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tc>
      </w:tr>
      <w:tr w14:paraId="3912419A">
        <w:tblPrEx>
          <w:tblCellMar>
            <w:top w:w="0" w:type="dxa"/>
            <w:left w:w="108" w:type="dxa"/>
            <w:bottom w:w="0" w:type="dxa"/>
            <w:right w:w="108" w:type="dxa"/>
          </w:tblCellMar>
        </w:tblPrEx>
        <w:trPr>
          <w:trHeight w:val="973"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B1D1">
            <w:pPr>
              <w:widowControl/>
              <w:spacing w:line="440" w:lineRule="exact"/>
              <w:jc w:val="center"/>
              <w:textAlignment w:val="center"/>
              <w:rPr>
                <w:rFonts w:hint="default" w:ascii="Times New Roman" w:hAnsi="Times New Roman" w:eastAsia="方正仿宋_GBK" w:cs="Times New Roman"/>
                <w:color w:val="000000" w:themeColor="text1"/>
                <w:sz w:val="24"/>
                <w:lang w:bidi="ar"/>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7</w:t>
            </w:r>
          </w:p>
        </w:tc>
        <w:tc>
          <w:tcPr>
            <w:tcW w:w="1181" w:type="dxa"/>
            <w:vMerge w:val="continue"/>
            <w:tcBorders>
              <w:left w:val="single" w:color="000000" w:sz="4" w:space="0"/>
              <w:right w:val="single" w:color="000000" w:sz="4" w:space="0"/>
            </w:tcBorders>
            <w:shd w:val="clear" w:color="auto" w:fill="auto"/>
            <w:vAlign w:val="center"/>
          </w:tcPr>
          <w:p w14:paraId="6C95B92E">
            <w:pPr>
              <w:widowControl/>
              <w:spacing w:line="440" w:lineRule="exact"/>
              <w:jc w:val="center"/>
              <w:textAlignment w:val="center"/>
              <w:rPr>
                <w:rFonts w:hint="default" w:ascii="Times New Roman" w:hAnsi="Times New Roman" w:eastAsia="方正仿宋_GBK" w:cs="Times New Roman"/>
                <w:color w:val="000000" w:themeColor="text1"/>
                <w:sz w:val="24"/>
                <w:lang w:bidi="ar"/>
                <w14:textFill>
                  <w14:solidFill>
                    <w14:schemeClr w14:val="tx1"/>
                  </w14:solidFill>
                </w14:textFill>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14:paraId="11C39244">
            <w:pPr>
              <w:spacing w:line="440" w:lineRule="exact"/>
              <w:rPr>
                <w:rFonts w:hint="default" w:ascii="Times New Roman" w:hAnsi="Times New Roman" w:eastAsia="方正仿宋_GBK" w:cs="Times New Roman"/>
                <w:color w:val="000000" w:themeColor="text1"/>
                <w:sz w:val="24"/>
                <w:lang w:eastAsia="zh-CN" w:bidi="ar"/>
                <w14:textFill>
                  <w14:solidFill>
                    <w14:schemeClr w14:val="tx1"/>
                  </w14:solidFill>
                </w14:textFill>
              </w:rPr>
            </w:pPr>
            <w:r>
              <w:rPr>
                <w:rFonts w:hint="default" w:ascii="Times New Roman" w:hAnsi="Times New Roman" w:eastAsia="方正仿宋_GBK" w:cs="Times New Roman"/>
                <w:color w:val="000000" w:themeColor="text1"/>
                <w:sz w:val="24"/>
                <w:lang w:eastAsia="zh-CN" w:bidi="ar"/>
                <w14:textFill>
                  <w14:solidFill>
                    <w14:schemeClr w14:val="tx1"/>
                  </w14:solidFill>
                </w14:textFill>
              </w:rPr>
              <w:t>作业期间不得对项目任何设施设备造成损坏。</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14:paraId="7674932E">
            <w:pPr>
              <w:widowControl/>
              <w:spacing w:line="440" w:lineRule="exact"/>
              <w:jc w:val="center"/>
              <w:textAlignment w:val="center"/>
              <w:rPr>
                <w:rFonts w:hint="default" w:ascii="Times New Roman" w:hAnsi="Times New Roman" w:eastAsia="方正仿宋_GBK" w:cs="Times New Roman"/>
                <w:color w:val="000000" w:themeColor="text1"/>
                <w:sz w:val="24"/>
                <w:lang w:bidi="ar"/>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14:paraId="2D490142">
            <w:pPr>
              <w:spacing w:line="440" w:lineRule="exact"/>
              <w:jc w:val="center"/>
              <w:rPr>
                <w:rFonts w:hint="default" w:ascii="Times New Roman" w:hAnsi="Times New Roman" w:eastAsia="方正仿宋_GBK" w:cs="Times New Roman"/>
                <w:color w:val="000000" w:themeColor="text1"/>
                <w:sz w:val="24"/>
                <w:lang w:bidi="ar"/>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一处不合格扣5分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14:paraId="14D626B9">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A006">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tc>
      </w:tr>
      <w:tr w14:paraId="7233AF1D">
        <w:tblPrEx>
          <w:tblCellMar>
            <w:top w:w="0" w:type="dxa"/>
            <w:left w:w="108" w:type="dxa"/>
            <w:bottom w:w="0" w:type="dxa"/>
            <w:right w:w="108" w:type="dxa"/>
          </w:tblCellMar>
        </w:tblPrEx>
        <w:trPr>
          <w:trHeight w:val="1023"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937E">
            <w:pPr>
              <w:widowControl/>
              <w:spacing w:line="440" w:lineRule="exact"/>
              <w:jc w:val="center"/>
              <w:textAlignment w:val="center"/>
              <w:rPr>
                <w:rFonts w:hint="default" w:ascii="Times New Roman" w:hAnsi="Times New Roman" w:eastAsia="方正仿宋_GBK" w:cs="Times New Roman"/>
                <w:color w:val="000000" w:themeColor="text1"/>
                <w:sz w:val="24"/>
                <w:lang w:bidi="ar"/>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8</w:t>
            </w:r>
          </w:p>
        </w:tc>
        <w:tc>
          <w:tcPr>
            <w:tcW w:w="1181" w:type="dxa"/>
            <w:vMerge w:val="continue"/>
            <w:tcBorders>
              <w:left w:val="single" w:color="000000" w:sz="4" w:space="0"/>
              <w:bottom w:val="single" w:color="000000" w:sz="4" w:space="0"/>
              <w:right w:val="single" w:color="000000" w:sz="4" w:space="0"/>
            </w:tcBorders>
            <w:shd w:val="clear" w:color="auto" w:fill="auto"/>
            <w:vAlign w:val="center"/>
          </w:tcPr>
          <w:p w14:paraId="59000F3E">
            <w:pPr>
              <w:widowControl/>
              <w:spacing w:line="440" w:lineRule="exact"/>
              <w:jc w:val="center"/>
              <w:textAlignment w:val="center"/>
              <w:rPr>
                <w:rFonts w:hint="default" w:ascii="Times New Roman" w:hAnsi="Times New Roman" w:eastAsia="方正仿宋_GBK" w:cs="Times New Roman"/>
                <w:color w:val="000000" w:themeColor="text1"/>
                <w:sz w:val="24"/>
                <w:lang w:bidi="ar"/>
                <w14:textFill>
                  <w14:solidFill>
                    <w14:schemeClr w14:val="tx1"/>
                  </w14:solidFill>
                </w14:textFill>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14:paraId="456FDA17">
            <w:pPr>
              <w:spacing w:line="440" w:lineRule="exact"/>
              <w:rPr>
                <w:rFonts w:hint="default" w:ascii="Times New Roman" w:hAnsi="Times New Roman" w:eastAsia="方正仿宋_GBK" w:cs="Times New Roman"/>
                <w:color w:val="000000" w:themeColor="text1"/>
                <w:sz w:val="24"/>
                <w:lang w:eastAsia="zh-CN" w:bidi="ar"/>
                <w14:textFill>
                  <w14:solidFill>
                    <w14:schemeClr w14:val="tx1"/>
                  </w14:solidFill>
                </w14:textFill>
              </w:rPr>
            </w:pPr>
            <w:r>
              <w:rPr>
                <w:rFonts w:hint="default" w:ascii="Times New Roman" w:hAnsi="Times New Roman" w:eastAsia="方正仿宋_GBK" w:cs="Times New Roman"/>
                <w:color w:val="000000" w:themeColor="text1"/>
                <w:sz w:val="24"/>
                <w:lang w:eastAsia="zh-CN" w:bidi="ar"/>
                <w14:textFill>
                  <w14:solidFill>
                    <w14:schemeClr w14:val="tx1"/>
                  </w14:solidFill>
                </w14:textFill>
              </w:rPr>
              <w:t>及时完成项目交办的工作任务和其他临时性工作，作业完成后的现场质量和效果符合项目要求</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14:paraId="6268D7E9">
            <w:pPr>
              <w:widowControl/>
              <w:spacing w:line="440" w:lineRule="exact"/>
              <w:jc w:val="center"/>
              <w:textAlignment w:val="center"/>
              <w:rPr>
                <w:rFonts w:hint="default" w:ascii="Times New Roman" w:hAnsi="Times New Roman" w:eastAsia="方正仿宋_GBK" w:cs="Times New Roman"/>
                <w:color w:val="000000" w:themeColor="text1"/>
                <w:sz w:val="24"/>
                <w:lang w:bidi="ar"/>
                <w14:textFill>
                  <w14:solidFill>
                    <w14:schemeClr w14:val="tx1"/>
                  </w14:solidFill>
                </w14:textFill>
              </w:rPr>
            </w:pPr>
            <w:r>
              <w:rPr>
                <w:rFonts w:hint="default" w:ascii="Times New Roman" w:hAnsi="Times New Roman" w:eastAsia="方正仿宋_GBK" w:cs="Times New Roman"/>
                <w:color w:val="000000" w:themeColor="text1"/>
                <w:sz w:val="24"/>
                <w:lang w:val="en-US" w:eastAsia="zh-CN" w:bidi="ar"/>
                <w14:textFill>
                  <w14:solidFill>
                    <w14:schemeClr w14:val="tx1"/>
                  </w14:solidFill>
                </w14:textFill>
              </w:rPr>
              <w:t>1</w:t>
            </w:r>
            <w:r>
              <w:rPr>
                <w:rFonts w:hint="default" w:ascii="Times New Roman" w:hAnsi="Times New Roman" w:eastAsia="方正仿宋_GBK" w:cs="Times New Roman"/>
                <w:color w:val="000000" w:themeColor="text1"/>
                <w:sz w:val="24"/>
                <w:lang w:bidi="ar"/>
                <w14:textFill>
                  <w14:solidFill>
                    <w14:schemeClr w14:val="tx1"/>
                  </w14:solidFill>
                </w14:textFill>
              </w:rPr>
              <w:t>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14:paraId="71B2935F">
            <w:pPr>
              <w:spacing w:line="440" w:lineRule="exact"/>
              <w:jc w:val="center"/>
              <w:rPr>
                <w:rFonts w:hint="default" w:ascii="Times New Roman" w:hAnsi="Times New Roman" w:eastAsia="方正仿宋_GBK" w:cs="Times New Roman"/>
                <w:color w:val="000000" w:themeColor="text1"/>
                <w:sz w:val="24"/>
                <w:lang w:bidi="ar"/>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一处不合格扣2分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14:paraId="0C3F3153">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46FE">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tc>
      </w:tr>
      <w:tr w14:paraId="0F599AF0">
        <w:tblPrEx>
          <w:tblCellMar>
            <w:top w:w="0" w:type="dxa"/>
            <w:left w:w="108" w:type="dxa"/>
            <w:bottom w:w="0" w:type="dxa"/>
            <w:right w:w="108" w:type="dxa"/>
          </w:tblCellMar>
        </w:tblPrEx>
        <w:trPr>
          <w:trHeight w:val="1346"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E215">
            <w:pPr>
              <w:widowControl/>
              <w:spacing w:line="440" w:lineRule="exact"/>
              <w:jc w:val="center"/>
              <w:textAlignment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9</w:t>
            </w:r>
          </w:p>
        </w:tc>
        <w:tc>
          <w:tcPr>
            <w:tcW w:w="1181"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757B92E5">
            <w:pPr>
              <w:widowControl/>
              <w:spacing w:line="440" w:lineRule="exact"/>
              <w:jc w:val="center"/>
              <w:textAlignment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专业类</w:t>
            </w: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14:paraId="7140F7D6">
            <w:pPr>
              <w:spacing w:line="440" w:lineRule="exact"/>
              <w:rPr>
                <w:rFonts w:hint="default" w:ascii="Times New Roman" w:hAnsi="Times New Roman" w:eastAsia="宋体" w:cs="Times New Roman"/>
                <w:color w:val="000000" w:themeColor="text1"/>
                <w:lang w:eastAsia="zh-CN"/>
                <w14:textFill>
                  <w14:solidFill>
                    <w14:schemeClr w14:val="tx1"/>
                  </w14:solidFill>
                </w14:textFill>
              </w:rPr>
            </w:pPr>
            <w:r>
              <w:rPr>
                <w:rFonts w:hint="default" w:ascii="Times New Roman" w:hAnsi="Times New Roman" w:eastAsia="方正仿宋_GBK" w:cs="Times New Roman"/>
                <w:color w:val="000000" w:themeColor="text1"/>
                <w:sz w:val="24"/>
                <w:lang w:eastAsia="zh-CN" w:bidi="ar"/>
                <w14:textFill>
                  <w14:solidFill>
                    <w14:schemeClr w14:val="tx1"/>
                  </w14:solidFill>
                </w14:textFill>
              </w:rPr>
              <w:t>驾驶人员上岗前要熟悉路段、检查车辆，严格按照规定的地段、 路线、时间进行洒水（冲洗）作业</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14:paraId="4DCE05D2">
            <w:pPr>
              <w:widowControl/>
              <w:spacing w:line="440" w:lineRule="exact"/>
              <w:jc w:val="center"/>
              <w:textAlignment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14:paraId="7CCDB1BA">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一处不合格扣2分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14:paraId="5A276E33">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A0E5F">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tc>
      </w:tr>
      <w:tr w14:paraId="231A243F">
        <w:tblPrEx>
          <w:tblCellMar>
            <w:top w:w="0" w:type="dxa"/>
            <w:left w:w="108" w:type="dxa"/>
            <w:bottom w:w="0" w:type="dxa"/>
            <w:right w:w="108" w:type="dxa"/>
          </w:tblCellMar>
        </w:tblPrEx>
        <w:trPr>
          <w:trHeight w:val="1501"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0AFC">
            <w:pPr>
              <w:widowControl/>
              <w:spacing w:line="440" w:lineRule="exact"/>
              <w:jc w:val="center"/>
              <w:textAlignment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10</w:t>
            </w:r>
          </w:p>
        </w:tc>
        <w:tc>
          <w:tcPr>
            <w:tcW w:w="118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50E26D1F">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14:paraId="4345BF7C">
            <w:pPr>
              <w:spacing w:line="440" w:lineRule="exact"/>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避免造成交通拥堵</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14:paraId="2BA0D258">
            <w:pPr>
              <w:widowControl/>
              <w:spacing w:line="440" w:lineRule="exact"/>
              <w:jc w:val="center"/>
              <w:textAlignment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14:paraId="710F529B">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一处不合格扣5分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14:paraId="384967AF">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6D03">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tc>
      </w:tr>
      <w:tr w14:paraId="77425908">
        <w:tblPrEx>
          <w:tblCellMar>
            <w:top w:w="0" w:type="dxa"/>
            <w:left w:w="108" w:type="dxa"/>
            <w:bottom w:w="0" w:type="dxa"/>
            <w:right w:w="108" w:type="dxa"/>
          </w:tblCellMar>
        </w:tblPrEx>
        <w:trPr>
          <w:trHeight w:val="1991"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3711">
            <w:pPr>
              <w:widowControl/>
              <w:spacing w:line="440" w:lineRule="exact"/>
              <w:jc w:val="center"/>
              <w:textAlignment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11</w:t>
            </w:r>
          </w:p>
        </w:tc>
        <w:tc>
          <w:tcPr>
            <w:tcW w:w="118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277CB475">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tc>
        <w:tc>
          <w:tcPr>
            <w:tcW w:w="3994" w:type="dxa"/>
            <w:tcBorders>
              <w:top w:val="single" w:color="auto" w:sz="4" w:space="0"/>
              <w:left w:val="single" w:color="auto" w:sz="4" w:space="0"/>
              <w:bottom w:val="single" w:color="auto" w:sz="4" w:space="0"/>
              <w:right w:val="single" w:color="auto" w:sz="4" w:space="0"/>
            </w:tcBorders>
            <w:shd w:val="clear" w:color="auto" w:fill="auto"/>
            <w:vAlign w:val="center"/>
          </w:tcPr>
          <w:p w14:paraId="53EF1DCC">
            <w:pPr>
              <w:widowControl/>
              <w:spacing w:line="440" w:lineRule="exact"/>
              <w:textAlignment w:val="center"/>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sz w:val="24"/>
                <w:lang w:eastAsia="zh-CN" w:bidi="ar"/>
                <w14:textFill>
                  <w14:solidFill>
                    <w14:schemeClr w14:val="tx1"/>
                  </w14:solidFill>
                </w14:textFill>
              </w:rPr>
              <w:t>专业道路冲洗：对路面用水冲洗，清洗路面尘土和泥沙</w:t>
            </w:r>
          </w:p>
        </w:tc>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14:paraId="1554C620">
            <w:pPr>
              <w:widowControl/>
              <w:spacing w:line="440" w:lineRule="exact"/>
              <w:jc w:val="center"/>
              <w:textAlignment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10</w:t>
            </w:r>
          </w:p>
        </w:tc>
        <w:tc>
          <w:tcPr>
            <w:tcW w:w="1781" w:type="dxa"/>
            <w:tcBorders>
              <w:top w:val="single" w:color="auto" w:sz="4" w:space="0"/>
              <w:left w:val="single" w:color="auto" w:sz="4" w:space="0"/>
              <w:bottom w:val="single" w:color="auto" w:sz="4" w:space="0"/>
              <w:right w:val="single" w:color="auto" w:sz="4" w:space="0"/>
            </w:tcBorders>
            <w:shd w:val="clear" w:color="auto" w:fill="auto"/>
            <w:vAlign w:val="center"/>
          </w:tcPr>
          <w:p w14:paraId="317B9630">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一处不合格扣10分</w:t>
            </w:r>
          </w:p>
        </w:tc>
        <w:tc>
          <w:tcPr>
            <w:tcW w:w="806" w:type="dxa"/>
            <w:tcBorders>
              <w:top w:val="single" w:color="000000" w:sz="4" w:space="0"/>
              <w:left w:val="single" w:color="auto" w:sz="4" w:space="0"/>
              <w:bottom w:val="single" w:color="000000" w:sz="4" w:space="0"/>
              <w:right w:val="single" w:color="000000" w:sz="4" w:space="0"/>
            </w:tcBorders>
            <w:shd w:val="clear" w:color="auto" w:fill="auto"/>
            <w:vAlign w:val="center"/>
          </w:tcPr>
          <w:p w14:paraId="088AE0CE">
            <w:pPr>
              <w:spacing w:line="440" w:lineRule="exact"/>
              <w:rPr>
                <w:rFonts w:hint="default" w:ascii="Times New Roman" w:hAnsi="Times New Roman" w:eastAsia="方正仿宋_GBK" w:cs="Times New Roman"/>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0616">
            <w:pPr>
              <w:spacing w:line="440" w:lineRule="exact"/>
              <w:jc w:val="center"/>
              <w:rPr>
                <w:rFonts w:hint="default" w:ascii="Times New Roman" w:hAnsi="Times New Roman" w:eastAsia="方正仿宋_GBK" w:cs="Times New Roman"/>
                <w:color w:val="000000" w:themeColor="text1"/>
                <w:sz w:val="24"/>
                <w14:textFill>
                  <w14:solidFill>
                    <w14:schemeClr w14:val="tx1"/>
                  </w14:solidFill>
                </w14:textFill>
              </w:rPr>
            </w:pPr>
          </w:p>
        </w:tc>
      </w:tr>
      <w:tr w14:paraId="0F1A34B4">
        <w:tblPrEx>
          <w:tblCellMar>
            <w:top w:w="0" w:type="dxa"/>
            <w:left w:w="108" w:type="dxa"/>
            <w:bottom w:w="0" w:type="dxa"/>
            <w:right w:w="108" w:type="dxa"/>
          </w:tblCellMar>
        </w:tblPrEx>
        <w:trPr>
          <w:trHeight w:val="527" w:hRule="atLeast"/>
        </w:trPr>
        <w:tc>
          <w:tcPr>
            <w:tcW w:w="59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730279">
            <w:pPr>
              <w:widowControl/>
              <w:spacing w:line="440" w:lineRule="exact"/>
              <w:jc w:val="center"/>
              <w:textAlignment w:val="center"/>
              <w:rPr>
                <w:rFonts w:hint="default" w:ascii="Times New Roman" w:hAnsi="Times New Roman" w:eastAsia="方正仿宋_GBK" w:cs="Times New Roman"/>
                <w:b/>
                <w:bCs/>
                <w:color w:val="000000" w:themeColor="text1"/>
                <w:sz w:val="24"/>
                <w14:textFill>
                  <w14:solidFill>
                    <w14:schemeClr w14:val="tx1"/>
                  </w14:solidFill>
                </w14:textFill>
              </w:rPr>
            </w:pPr>
            <w:r>
              <w:rPr>
                <w:rFonts w:hint="default" w:ascii="Times New Roman" w:hAnsi="Times New Roman" w:eastAsia="方正仿宋_GBK" w:cs="Times New Roman"/>
                <w:b/>
                <w:bCs/>
                <w:color w:val="000000" w:themeColor="text1"/>
                <w:sz w:val="24"/>
                <w:lang w:bidi="ar"/>
                <w14:textFill>
                  <w14:solidFill>
                    <w14:schemeClr w14:val="tx1"/>
                  </w14:solidFill>
                </w14:textFill>
              </w:rPr>
              <w:t>合计</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38BB">
            <w:pPr>
              <w:widowControl/>
              <w:spacing w:line="440" w:lineRule="exact"/>
              <w:jc w:val="center"/>
              <w:textAlignment w:val="center"/>
              <w:rPr>
                <w:rFonts w:hint="default" w:ascii="Times New Roman" w:hAnsi="Times New Roman" w:eastAsia="方正仿宋_GBK" w:cs="Times New Roman"/>
                <w:b/>
                <w:bCs/>
                <w:color w:val="000000" w:themeColor="text1"/>
                <w:sz w:val="24"/>
                <w14:textFill>
                  <w14:solidFill>
                    <w14:schemeClr w14:val="tx1"/>
                  </w14:solidFill>
                </w14:textFill>
              </w:rPr>
            </w:pPr>
            <w:r>
              <w:rPr>
                <w:rFonts w:hint="default" w:ascii="Times New Roman" w:hAnsi="Times New Roman" w:eastAsia="方正仿宋_GBK" w:cs="Times New Roman"/>
                <w:b/>
                <w:bCs/>
                <w:color w:val="000000" w:themeColor="text1"/>
                <w:sz w:val="24"/>
                <w:lang w:bidi="ar"/>
                <w14:textFill>
                  <w14:solidFill>
                    <w14:schemeClr w14:val="tx1"/>
                  </w14:solidFill>
                </w14:textFill>
              </w:rPr>
              <w:t>100</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7434">
            <w:pPr>
              <w:spacing w:line="440" w:lineRule="exact"/>
              <w:rPr>
                <w:rFonts w:hint="default" w:ascii="Times New Roman" w:hAnsi="Times New Roman" w:eastAsia="方正仿宋_GBK" w:cs="Times New Roman"/>
                <w:b/>
                <w:bCs/>
                <w:color w:val="000000" w:themeColor="text1"/>
                <w:sz w:val="24"/>
                <w14:textFill>
                  <w14:solidFill>
                    <w14:schemeClr w14:val="tx1"/>
                  </w14:solidFill>
                </w14:textFill>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C1F1">
            <w:pPr>
              <w:spacing w:line="440" w:lineRule="exact"/>
              <w:rPr>
                <w:rFonts w:hint="default" w:ascii="Times New Roman" w:hAnsi="Times New Roman" w:eastAsia="方正仿宋_GBK" w:cs="Times New Roman"/>
                <w:b/>
                <w:bCs/>
                <w:color w:val="000000" w:themeColor="text1"/>
                <w:sz w:val="24"/>
                <w14:textFill>
                  <w14:solidFill>
                    <w14:schemeClr w14:val="tx1"/>
                  </w14:solidFill>
                </w14:textFill>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E4CA">
            <w:pPr>
              <w:spacing w:line="440" w:lineRule="exact"/>
              <w:rPr>
                <w:rFonts w:hint="default" w:ascii="Times New Roman" w:hAnsi="Times New Roman" w:eastAsia="方正仿宋_GBK" w:cs="Times New Roman"/>
                <w:b/>
                <w:bCs/>
                <w:color w:val="000000" w:themeColor="text1"/>
                <w:sz w:val="24"/>
                <w14:textFill>
                  <w14:solidFill>
                    <w14:schemeClr w14:val="tx1"/>
                  </w14:solidFill>
                </w14:textFill>
              </w:rPr>
            </w:pPr>
          </w:p>
        </w:tc>
      </w:tr>
      <w:tr w14:paraId="36C5DFA3">
        <w:tblPrEx>
          <w:tblCellMar>
            <w:top w:w="0" w:type="dxa"/>
            <w:left w:w="108" w:type="dxa"/>
            <w:bottom w:w="0" w:type="dxa"/>
            <w:right w:w="108" w:type="dxa"/>
          </w:tblCellMar>
        </w:tblPrEx>
        <w:trPr>
          <w:trHeight w:val="2097" w:hRule="atLeast"/>
        </w:trPr>
        <w:tc>
          <w:tcPr>
            <w:tcW w:w="105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CFBDADE">
            <w:pPr>
              <w:widowControl/>
              <w:spacing w:line="440" w:lineRule="exact"/>
              <w:textAlignment w:val="center"/>
              <w:rPr>
                <w:rFonts w:hint="default" w:ascii="Times New Roman" w:hAnsi="Times New Roman" w:eastAsia="方正仿宋_GBK" w:cs="Times New Roman"/>
                <w:color w:val="000000" w:themeColor="text1"/>
                <w:sz w:val="24"/>
                <w:lang w:bidi="ar"/>
                <w14:textFill>
                  <w14:solidFill>
                    <w14:schemeClr w14:val="tx1"/>
                  </w14:solidFill>
                </w14:textFill>
              </w:rPr>
            </w:pPr>
            <w:r>
              <w:rPr>
                <w:rFonts w:hint="default" w:ascii="Times New Roman" w:hAnsi="Times New Roman" w:eastAsia="方正仿宋_GBK" w:cs="Times New Roman"/>
                <w:b/>
                <w:bCs/>
                <w:color w:val="000000" w:themeColor="text1"/>
                <w:sz w:val="24"/>
                <w:lang w:bidi="ar"/>
                <w14:textFill>
                  <w14:solidFill>
                    <w14:schemeClr w14:val="tx1"/>
                  </w14:solidFill>
                </w14:textFill>
              </w:rPr>
              <w:t>备注</w:t>
            </w:r>
            <w:r>
              <w:rPr>
                <w:rFonts w:hint="default" w:ascii="Times New Roman" w:hAnsi="Times New Roman" w:eastAsia="方正仿宋_GBK" w:cs="Times New Roman"/>
                <w:color w:val="000000" w:themeColor="text1"/>
                <w:sz w:val="24"/>
                <w:lang w:bidi="ar"/>
                <w14:textFill>
                  <w14:solidFill>
                    <w14:schemeClr w14:val="tx1"/>
                  </w14:solidFill>
                </w14:textFill>
              </w:rPr>
              <w:t>：</w:t>
            </w:r>
          </w:p>
          <w:p w14:paraId="453CD6CD">
            <w:pPr>
              <w:widowControl/>
              <w:numPr>
                <w:ilvl w:val="0"/>
                <w:numId w:val="4"/>
              </w:numPr>
              <w:spacing w:line="440" w:lineRule="exact"/>
              <w:textAlignment w:val="center"/>
              <w:rPr>
                <w:rFonts w:hint="default" w:ascii="Times New Roman" w:hAnsi="Times New Roman" w:eastAsia="方正仿宋_GBK" w:cs="Times New Roman"/>
                <w:color w:val="000000" w:themeColor="text1"/>
                <w:sz w:val="24"/>
                <w:lang w:eastAsia="zh-CN" w:bidi="ar"/>
                <w14:textFill>
                  <w14:solidFill>
                    <w14:schemeClr w14:val="tx1"/>
                  </w14:solidFill>
                </w14:textFill>
              </w:rPr>
            </w:pPr>
            <w:r>
              <w:rPr>
                <w:rFonts w:hint="default" w:ascii="Times New Roman" w:hAnsi="Times New Roman" w:eastAsia="方正仿宋_GBK" w:cs="Times New Roman"/>
                <w:color w:val="000000" w:themeColor="text1"/>
                <w:sz w:val="24"/>
                <w:lang w:eastAsia="zh-CN" w:bidi="ar"/>
                <w14:textFill>
                  <w14:solidFill>
                    <w14:schemeClr w14:val="tx1"/>
                  </w14:solidFill>
                </w14:textFill>
              </w:rPr>
              <w:t>此表由甲方负责考核，乙方作业完成后，由双方确认人签字确认。</w:t>
            </w:r>
          </w:p>
          <w:p w14:paraId="417AAE79">
            <w:pPr>
              <w:spacing w:line="440" w:lineRule="exact"/>
              <w:rPr>
                <w:rFonts w:hint="default" w:ascii="Times New Roman" w:hAnsi="Times New Roman" w:eastAsia="方正仿宋_GBK" w:cs="Times New Roman"/>
                <w:b/>
                <w:bCs/>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sz w:val="24"/>
                <w:lang w:eastAsia="zh-CN" w:bidi="ar"/>
                <w14:textFill>
                  <w14:solidFill>
                    <w14:schemeClr w14:val="tx1"/>
                  </w14:solidFill>
                </w14:textFill>
              </w:rPr>
              <w:t>2、检查评定得分在90分及以上的，不扣除服务费。80</w:t>
            </w:r>
            <w:r>
              <w:rPr>
                <w:rFonts w:hint="default" w:ascii="Times New Roman" w:hAnsi="Times New Roman" w:eastAsia="方正仿宋_GBK" w:cs="Times New Roman"/>
                <w:color w:val="000000" w:themeColor="text1"/>
                <w:sz w:val="24"/>
                <w:lang w:val="en-US" w:eastAsia="zh-CN" w:bidi="ar"/>
                <w14:textFill>
                  <w14:solidFill>
                    <w14:schemeClr w14:val="tx1"/>
                  </w14:solidFill>
                </w14:textFill>
              </w:rPr>
              <w:t>-</w:t>
            </w:r>
            <w:r>
              <w:rPr>
                <w:rFonts w:hint="default" w:ascii="Times New Roman" w:hAnsi="Times New Roman" w:eastAsia="方正仿宋_GBK" w:cs="Times New Roman"/>
                <w:color w:val="000000" w:themeColor="text1"/>
                <w:sz w:val="24"/>
                <w:lang w:eastAsia="zh-CN" w:bidi="ar"/>
                <w14:textFill>
                  <w14:solidFill>
                    <w14:schemeClr w14:val="tx1"/>
                  </w14:solidFill>
                </w14:textFill>
              </w:rPr>
              <w:t>89分，每低1分扣除200元；低于80分的，每低1分，扣除当次服务费用的1%，以此类推。</w:t>
            </w:r>
          </w:p>
        </w:tc>
      </w:tr>
    </w:tbl>
    <w:p w14:paraId="4E8144B9">
      <w:pPr>
        <w:spacing w:line="560" w:lineRule="exact"/>
        <w:rPr>
          <w:rFonts w:hint="default" w:ascii="Times New Roman" w:hAnsi="Times New Roman" w:eastAsia="方正仿宋_GBK" w:cs="Times New Roman"/>
          <w:bCs/>
          <w:color w:val="000000" w:themeColor="text1"/>
          <w:sz w:val="28"/>
          <w:szCs w:val="28"/>
          <w:lang w:eastAsia="zh-CN"/>
          <w14:textFill>
            <w14:solidFill>
              <w14:schemeClr w14:val="tx1"/>
            </w14:solidFill>
          </w14:textFill>
        </w:rPr>
      </w:pPr>
    </w:p>
    <w:p w14:paraId="154D3DCA">
      <w:pPr>
        <w:spacing w:line="560" w:lineRule="exact"/>
        <w:rPr>
          <w:rFonts w:hint="default" w:ascii="Times New Roman" w:hAnsi="Times New Roman" w:eastAsia="方正仿宋_GBK" w:cs="Times New Roman"/>
          <w:bCs/>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bCs/>
          <w:color w:val="000000" w:themeColor="text1"/>
          <w:sz w:val="28"/>
          <w:szCs w:val="28"/>
          <w:lang w:eastAsia="zh-CN"/>
          <w14:textFill>
            <w14:solidFill>
              <w14:schemeClr w14:val="tx1"/>
            </w14:solidFill>
          </w14:textFill>
        </w:rPr>
        <w:t>甲方：                         乙方：</w:t>
      </w:r>
    </w:p>
    <w:p w14:paraId="38C3E8F1">
      <w:pPr>
        <w:pStyle w:val="4"/>
        <w:rPr>
          <w:rFonts w:hint="default" w:ascii="Times New Roman" w:hAnsi="Times New Roman" w:eastAsia="方正仿宋_GBK" w:cs="Times New Roman"/>
          <w:bCs/>
          <w:color w:val="000000" w:themeColor="text1"/>
          <w:sz w:val="28"/>
          <w:szCs w:val="28"/>
          <w:lang w:eastAsia="zh-CN"/>
          <w14:textFill>
            <w14:solidFill>
              <w14:schemeClr w14:val="tx1"/>
            </w14:solidFill>
          </w14:textFill>
        </w:rPr>
      </w:pPr>
    </w:p>
    <w:p w14:paraId="47C16352">
      <w:pPr>
        <w:pStyle w:val="5"/>
        <w:rPr>
          <w:rFonts w:hint="default" w:ascii="Times New Roman" w:hAnsi="Times New Roman" w:eastAsia="方正仿宋_GBK" w:cs="Times New Roman"/>
          <w:bCs/>
          <w:color w:val="000000" w:themeColor="text1"/>
          <w:sz w:val="28"/>
          <w:szCs w:val="28"/>
          <w14:textFill>
            <w14:solidFill>
              <w14:schemeClr w14:val="tx1"/>
            </w14:solidFill>
          </w14:textFill>
        </w:rPr>
      </w:pPr>
    </w:p>
    <w:p w14:paraId="06A09AFB">
      <w:pPr>
        <w:rPr>
          <w:rFonts w:hint="default" w:ascii="Times New Roman" w:hAnsi="Times New Roman" w:eastAsia="方正仿宋_GBK" w:cs="Times New Roman"/>
          <w:bCs/>
          <w:color w:val="000000" w:themeColor="text1"/>
          <w:sz w:val="28"/>
          <w:szCs w:val="28"/>
          <w:lang w:eastAsia="zh-CN"/>
          <w14:textFill>
            <w14:solidFill>
              <w14:schemeClr w14:val="tx1"/>
            </w14:solidFill>
          </w14:textFill>
        </w:rPr>
      </w:pPr>
    </w:p>
    <w:p w14:paraId="38BDCDF6">
      <w:pPr>
        <w:spacing w:line="480" w:lineRule="auto"/>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58045989">
      <w:pPr>
        <w:spacing w:line="240" w:lineRule="auto"/>
        <w:rPr>
          <w:rFonts w:hint="default" w:ascii="Times New Roman" w:hAnsi="Times New Roman" w:eastAsia="方正仿宋_GBK" w:cs="Times New Roman"/>
          <w:color w:val="000000" w:themeColor="text1"/>
          <w:sz w:val="28"/>
          <w:szCs w:val="28"/>
          <w:lang w:eastAsia="zh-CN"/>
          <w14:textFill>
            <w14:solidFill>
              <w14:schemeClr w14:val="tx1"/>
            </w14:solidFill>
          </w14:textFill>
        </w:rPr>
      </w:pPr>
    </w:p>
    <w:p w14:paraId="0A5F113A">
      <w:pPr>
        <w:spacing w:line="240" w:lineRule="auto"/>
        <w:rPr>
          <w:rFonts w:hint="default" w:ascii="Times New Roman" w:hAnsi="Times New Roman" w:eastAsia="方正仿宋_GBK" w:cs="Times New Roman"/>
          <w:color w:val="000000" w:themeColor="text1"/>
          <w:sz w:val="28"/>
          <w:szCs w:val="28"/>
          <w:lang w:eastAsia="zh-CN"/>
          <w14:textFill>
            <w14:solidFill>
              <w14:schemeClr w14:val="tx1"/>
            </w14:solidFill>
          </w14:textFill>
        </w:rPr>
      </w:pPr>
    </w:p>
    <w:p w14:paraId="3337F323">
      <w:pPr>
        <w:spacing w:line="240" w:lineRule="auto"/>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附件：</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4</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sz w:val="28"/>
          <w:szCs w:val="28"/>
          <w14:textFill>
            <w14:solidFill>
              <w14:schemeClr w14:val="tx1"/>
            </w14:solidFill>
          </w14:textFill>
        </w:rPr>
        <w:t>合同费用结算明细表</w:t>
      </w:r>
    </w:p>
    <w:tbl>
      <w:tblPr>
        <w:tblStyle w:val="11"/>
        <w:tblpPr w:leftFromText="180" w:rightFromText="180" w:vertAnchor="text" w:horzAnchor="page" w:tblpX="1364" w:tblpY="131"/>
        <w:tblOverlap w:val="never"/>
        <w:tblW w:w="9705" w:type="dxa"/>
        <w:tblInd w:w="0" w:type="dxa"/>
        <w:tblLayout w:type="fixed"/>
        <w:tblCellMar>
          <w:top w:w="0" w:type="dxa"/>
          <w:left w:w="108" w:type="dxa"/>
          <w:bottom w:w="0" w:type="dxa"/>
          <w:right w:w="108" w:type="dxa"/>
        </w:tblCellMar>
      </w:tblPr>
      <w:tblGrid>
        <w:gridCol w:w="2030"/>
        <w:gridCol w:w="1900"/>
        <w:gridCol w:w="1830"/>
        <w:gridCol w:w="1845"/>
        <w:gridCol w:w="2100"/>
      </w:tblGrid>
      <w:tr w14:paraId="11247934">
        <w:tblPrEx>
          <w:tblCellMar>
            <w:top w:w="0" w:type="dxa"/>
            <w:left w:w="108" w:type="dxa"/>
            <w:bottom w:w="0" w:type="dxa"/>
            <w:right w:w="108" w:type="dxa"/>
          </w:tblCellMar>
        </w:tblPrEx>
        <w:trPr>
          <w:trHeight w:val="624" w:hRule="atLeast"/>
        </w:trPr>
        <w:tc>
          <w:tcPr>
            <w:tcW w:w="2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4023A">
            <w:pPr>
              <w:widowControl/>
              <w:jc w:val="center"/>
              <w:textAlignment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bidi="ar"/>
                <w14:textFill>
                  <w14:solidFill>
                    <w14:schemeClr w14:val="tx1"/>
                  </w14:solidFill>
                </w14:textFill>
              </w:rPr>
              <w:t>服务内容</w:t>
            </w:r>
          </w:p>
        </w:tc>
        <w:tc>
          <w:tcPr>
            <w:tcW w:w="1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E99AAA">
            <w:pPr>
              <w:widowControl/>
              <w:jc w:val="center"/>
              <w:textAlignment w:val="center"/>
              <w:rPr>
                <w:rFonts w:hint="default" w:ascii="Times New Roman" w:hAnsi="Times New Roman" w:eastAsia="方正仿宋_GBK" w:cs="Times New Roman"/>
                <w:color w:val="000000" w:themeColor="text1"/>
                <w:sz w:val="24"/>
                <w:lang w:eastAsia="zh-CN" w:bidi="ar"/>
                <w14:textFill>
                  <w14:solidFill>
                    <w14:schemeClr w14:val="tx1"/>
                  </w14:solidFill>
                </w14:textFill>
              </w:rPr>
            </w:pPr>
            <w:r>
              <w:rPr>
                <w:rFonts w:hint="default" w:ascii="Times New Roman" w:hAnsi="Times New Roman" w:eastAsia="方正仿宋_GBK" w:cs="Times New Roman"/>
                <w:color w:val="000000" w:themeColor="text1"/>
                <w:sz w:val="24"/>
                <w:lang w:eastAsia="zh-CN" w:bidi="ar"/>
                <w14:textFill>
                  <w14:solidFill>
                    <w14:schemeClr w14:val="tx1"/>
                  </w14:solidFill>
                </w14:textFill>
              </w:rPr>
              <w:t>应付总金额：（含税）</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49840">
            <w:pPr>
              <w:widowControl/>
              <w:jc w:val="center"/>
              <w:textAlignment w:val="center"/>
              <w:rPr>
                <w:rFonts w:hint="default" w:ascii="Times New Roman" w:hAnsi="Times New Roman" w:eastAsia="方正仿宋_GBK" w:cs="Times New Roman"/>
                <w:color w:val="000000" w:themeColor="text1"/>
                <w:sz w:val="24"/>
                <w:lang w:bidi="ar"/>
                <w14:textFill>
                  <w14:solidFill>
                    <w14:schemeClr w14:val="tx1"/>
                  </w14:solidFill>
                </w14:textFill>
              </w:rPr>
            </w:pPr>
            <w:r>
              <w:rPr>
                <w:rFonts w:hint="default" w:ascii="Times New Roman" w:hAnsi="Times New Roman" w:eastAsia="方正仿宋_GBK" w:cs="Times New Roman"/>
                <w:color w:val="000000" w:themeColor="text1"/>
                <w:sz w:val="24"/>
                <w:lang w:eastAsia="zh-CN" w:bidi="ar"/>
                <w14:textFill>
                  <w14:solidFill>
                    <w14:schemeClr w14:val="tx1"/>
                  </w14:solidFill>
                </w14:textFill>
              </w:rPr>
              <w:t>扣款金额</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24C7DD">
            <w:pPr>
              <w:widowControl/>
              <w:jc w:val="center"/>
              <w:textAlignment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宋体" w:cs="Times New Roman"/>
                <w:b/>
                <w:bCs/>
                <w:color w:val="000000" w:themeColor="text1"/>
                <w:sz w:val="24"/>
                <w:szCs w:val="24"/>
                <w:lang w:eastAsia="zh-CN"/>
                <w14:textFill>
                  <w14:solidFill>
                    <w14:schemeClr w14:val="tx1"/>
                  </w14:solidFill>
                </w14:textFill>
              </w:rPr>
              <w:t>小计</w:t>
            </w: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2A3A3">
            <w:pPr>
              <w:widowControl/>
              <w:spacing w:line="360" w:lineRule="exact"/>
              <w:jc w:val="center"/>
              <w:textAlignment w:val="center"/>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lang w:eastAsia="zh-CN" w:bidi="ar"/>
                <w14:textFill>
                  <w14:solidFill>
                    <w14:schemeClr w14:val="tx1"/>
                  </w14:solidFill>
                </w14:textFill>
              </w:rPr>
              <w:t>备注</w:t>
            </w:r>
          </w:p>
        </w:tc>
      </w:tr>
      <w:tr w14:paraId="70C02D16">
        <w:tblPrEx>
          <w:tblCellMar>
            <w:top w:w="0" w:type="dxa"/>
            <w:left w:w="108" w:type="dxa"/>
            <w:bottom w:w="0" w:type="dxa"/>
            <w:right w:w="108" w:type="dxa"/>
          </w:tblCellMar>
        </w:tblPrEx>
        <w:trPr>
          <w:trHeight w:val="624" w:hRule="atLeast"/>
        </w:trPr>
        <w:tc>
          <w:tcPr>
            <w:tcW w:w="20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73A05">
            <w:pPr>
              <w:jc w:val="center"/>
              <w:rPr>
                <w:rFonts w:hint="default" w:ascii="Times New Roman" w:hAnsi="Times New Roman" w:eastAsia="方正仿宋_GBK" w:cs="Times New Roman"/>
                <w:color w:val="000000" w:themeColor="text1"/>
                <w:sz w:val="24"/>
                <w14:textFill>
                  <w14:solidFill>
                    <w14:schemeClr w14:val="tx1"/>
                  </w14:solidFill>
                </w14:textFill>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8EDAD">
            <w:pPr>
              <w:jc w:val="center"/>
              <w:rPr>
                <w:rFonts w:hint="default" w:ascii="Times New Roman" w:hAnsi="Times New Roman" w:eastAsia="方正仿宋_GBK" w:cs="Times New Roman"/>
                <w:color w:val="000000" w:themeColor="text1"/>
                <w:sz w:val="24"/>
                <w14:textFill>
                  <w14:solidFill>
                    <w14:schemeClr w14:val="tx1"/>
                  </w14:solidFill>
                </w14:textFill>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E98C1">
            <w:pPr>
              <w:jc w:val="center"/>
              <w:rPr>
                <w:rFonts w:hint="default" w:ascii="Times New Roman" w:hAnsi="Times New Roman" w:eastAsia="方正仿宋_GBK" w:cs="Times New Roman"/>
                <w:color w:val="000000" w:themeColor="text1"/>
                <w:sz w:val="24"/>
                <w14:textFill>
                  <w14:solidFill>
                    <w14:schemeClr w14:val="tx1"/>
                  </w14:solidFill>
                </w14:textFill>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771F5">
            <w:pPr>
              <w:jc w:val="center"/>
              <w:rPr>
                <w:rFonts w:hint="default" w:ascii="Times New Roman" w:hAnsi="Times New Roman" w:eastAsia="方正仿宋_GBK" w:cs="Times New Roman"/>
                <w:color w:val="000000" w:themeColor="text1"/>
                <w:sz w:val="24"/>
                <w14:textFill>
                  <w14:solidFill>
                    <w14:schemeClr w14:val="tx1"/>
                  </w14:solidFill>
                </w14:textFill>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E5E28">
            <w:pPr>
              <w:jc w:val="center"/>
              <w:rPr>
                <w:rFonts w:hint="default" w:ascii="Times New Roman" w:hAnsi="Times New Roman" w:eastAsia="方正仿宋_GBK" w:cs="Times New Roman"/>
                <w:color w:val="000000" w:themeColor="text1"/>
                <w:sz w:val="24"/>
                <w14:textFill>
                  <w14:solidFill>
                    <w14:schemeClr w14:val="tx1"/>
                  </w14:solidFill>
                </w14:textFill>
              </w:rPr>
            </w:pPr>
          </w:p>
        </w:tc>
      </w:tr>
      <w:tr w14:paraId="41332262">
        <w:tblPrEx>
          <w:tblCellMar>
            <w:top w:w="0" w:type="dxa"/>
            <w:left w:w="108" w:type="dxa"/>
            <w:bottom w:w="0" w:type="dxa"/>
            <w:right w:w="108" w:type="dxa"/>
          </w:tblCellMar>
        </w:tblPrEx>
        <w:trPr>
          <w:trHeight w:val="1249" w:hRule="atLeast"/>
        </w:trPr>
        <w:tc>
          <w:tcPr>
            <w:tcW w:w="97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7603AA">
            <w:pPr>
              <w:ind w:firstLine="3373" w:firstLineChars="1400"/>
              <w:rPr>
                <w:rFonts w:hint="default" w:ascii="Times New Roman" w:hAnsi="Times New Roman" w:eastAsia="方正仿宋_GBK" w:cs="Times New Roman"/>
                <w:b/>
                <w:bCs/>
                <w:color w:val="000000" w:themeColor="text1"/>
                <w:sz w:val="24"/>
                <w:lang w:eastAsia="zh-CN"/>
                <w14:textFill>
                  <w14:solidFill>
                    <w14:schemeClr w14:val="tx1"/>
                  </w14:solidFill>
                </w14:textFill>
              </w:rPr>
            </w:pPr>
            <w:r>
              <w:rPr>
                <w:rFonts w:hint="default" w:ascii="Times New Roman" w:hAnsi="Times New Roman" w:eastAsia="方正仿宋_GBK" w:cs="Times New Roman"/>
                <w:b/>
                <w:bCs/>
                <w:color w:val="000000" w:themeColor="text1"/>
                <w:sz w:val="24"/>
                <w:lang w:eastAsia="zh-CN"/>
                <w14:textFill>
                  <w14:solidFill>
                    <w14:schemeClr w14:val="tx1"/>
                  </w14:solidFill>
                </w14:textFill>
              </w:rPr>
              <w:t>服务时间：</w:t>
            </w:r>
            <w:r>
              <w:rPr>
                <w:rFonts w:hint="default" w:ascii="Times New Roman" w:hAnsi="Times New Roman" w:eastAsia="方正仿宋_GBK" w:cs="Times New Roman"/>
                <w:b/>
                <w:bCs/>
                <w:color w:val="000000" w:themeColor="text1"/>
                <w:sz w:val="24"/>
                <w:u w:val="single"/>
                <w:lang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sz w:val="24"/>
                <w:lang w:eastAsia="zh-CN"/>
                <w14:textFill>
                  <w14:solidFill>
                    <w14:schemeClr w14:val="tx1"/>
                  </w14:solidFill>
                </w14:textFill>
              </w:rPr>
              <w:t>年</w:t>
            </w:r>
            <w:r>
              <w:rPr>
                <w:rFonts w:hint="default" w:ascii="Times New Roman" w:hAnsi="Times New Roman" w:eastAsia="方正仿宋_GBK" w:cs="Times New Roman"/>
                <w:b/>
                <w:bCs/>
                <w:color w:val="000000" w:themeColor="text1"/>
                <w:sz w:val="24"/>
                <w:u w:val="single"/>
                <w:lang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sz w:val="24"/>
                <w:lang w:eastAsia="zh-CN"/>
                <w14:textFill>
                  <w14:solidFill>
                    <w14:schemeClr w14:val="tx1"/>
                  </w14:solidFill>
                </w14:textFill>
              </w:rPr>
              <w:t>月</w:t>
            </w:r>
            <w:r>
              <w:rPr>
                <w:rFonts w:hint="default" w:ascii="Times New Roman" w:hAnsi="Times New Roman" w:eastAsia="方正仿宋_GBK" w:cs="Times New Roman"/>
                <w:b/>
                <w:bCs/>
                <w:color w:val="000000" w:themeColor="text1"/>
                <w:sz w:val="24"/>
                <w:u w:val="single"/>
                <w:lang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sz w:val="24"/>
                <w:lang w:eastAsia="zh-CN"/>
                <w14:textFill>
                  <w14:solidFill>
                    <w14:schemeClr w14:val="tx1"/>
                  </w14:solidFill>
                </w14:textFill>
              </w:rPr>
              <w:t>日-</w:t>
            </w:r>
            <w:r>
              <w:rPr>
                <w:rFonts w:hint="default" w:ascii="Times New Roman" w:hAnsi="Times New Roman" w:eastAsia="方正仿宋_GBK" w:cs="Times New Roman"/>
                <w:b/>
                <w:bCs/>
                <w:color w:val="000000" w:themeColor="text1"/>
                <w:sz w:val="24"/>
                <w:u w:val="single"/>
                <w:lang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sz w:val="24"/>
                <w:lang w:eastAsia="zh-CN"/>
                <w14:textFill>
                  <w14:solidFill>
                    <w14:schemeClr w14:val="tx1"/>
                  </w14:solidFill>
                </w14:textFill>
              </w:rPr>
              <w:t>年</w:t>
            </w:r>
            <w:r>
              <w:rPr>
                <w:rFonts w:hint="default" w:ascii="Times New Roman" w:hAnsi="Times New Roman" w:eastAsia="方正仿宋_GBK" w:cs="Times New Roman"/>
                <w:b/>
                <w:bCs/>
                <w:color w:val="000000" w:themeColor="text1"/>
                <w:sz w:val="24"/>
                <w:u w:val="single"/>
                <w:lang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sz w:val="24"/>
                <w:lang w:eastAsia="zh-CN"/>
                <w14:textFill>
                  <w14:solidFill>
                    <w14:schemeClr w14:val="tx1"/>
                  </w14:solidFill>
                </w14:textFill>
              </w:rPr>
              <w:t>月</w:t>
            </w:r>
            <w:r>
              <w:rPr>
                <w:rFonts w:hint="default" w:ascii="Times New Roman" w:hAnsi="Times New Roman" w:eastAsia="方正仿宋_GBK" w:cs="Times New Roman"/>
                <w:b/>
                <w:bCs/>
                <w:color w:val="000000" w:themeColor="text1"/>
                <w:sz w:val="24"/>
                <w:u w:val="single"/>
                <w:lang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sz w:val="24"/>
                <w:lang w:eastAsia="zh-CN"/>
                <w14:textFill>
                  <w14:solidFill>
                    <w14:schemeClr w14:val="tx1"/>
                  </w14:solidFill>
                </w14:textFill>
              </w:rPr>
              <w:t>日</w:t>
            </w:r>
          </w:p>
        </w:tc>
      </w:tr>
      <w:tr w14:paraId="0A2B1040">
        <w:tblPrEx>
          <w:tblCellMar>
            <w:top w:w="0" w:type="dxa"/>
            <w:left w:w="108" w:type="dxa"/>
            <w:bottom w:w="0" w:type="dxa"/>
            <w:right w:w="108" w:type="dxa"/>
          </w:tblCellMar>
        </w:tblPrEx>
        <w:trPr>
          <w:trHeight w:val="990"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8561">
            <w:pPr>
              <w:widowControl/>
              <w:spacing w:line="360" w:lineRule="exact"/>
              <w:jc w:val="center"/>
              <w:textAlignment w:val="center"/>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sz w:val="24"/>
                <w:lang w:eastAsia="zh-CN" w:bidi="ar"/>
                <w14:textFill>
                  <w14:solidFill>
                    <w14:schemeClr w14:val="tx1"/>
                  </w14:solidFill>
                </w14:textFill>
              </w:rPr>
              <w:t>重庆东站综合整治项目道路清洗服务（洒水车及洗扫车）</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6115">
            <w:pPr>
              <w:widowControl/>
              <w:jc w:val="center"/>
              <w:textAlignment w:val="center"/>
              <w:rPr>
                <w:rFonts w:hint="default" w:ascii="Times New Roman" w:hAnsi="Times New Roman" w:eastAsia="方正仿宋_GBK" w:cs="Times New Roman"/>
                <w:color w:val="000000" w:themeColor="text1"/>
                <w:sz w:val="24"/>
                <w14:textFill>
                  <w14:solidFill>
                    <w14:schemeClr w14:val="tx1"/>
                  </w14:solidFill>
                </w14:textFill>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84D8">
            <w:pPr>
              <w:jc w:val="center"/>
              <w:rPr>
                <w:rFonts w:hint="default" w:ascii="Times New Roman" w:hAnsi="Times New Roman" w:eastAsia="方正仿宋_GBK" w:cs="Times New Roman"/>
                <w:color w:val="000000" w:themeColor="text1"/>
                <w:sz w:val="24"/>
                <w14:textFill>
                  <w14:solidFill>
                    <w14:schemeClr w14:val="tx1"/>
                  </w14:solidFill>
                </w14:textFill>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59B43">
            <w:pPr>
              <w:widowControl/>
              <w:jc w:val="center"/>
              <w:textAlignment w:val="center"/>
              <w:rPr>
                <w:rFonts w:hint="default" w:ascii="Times New Roman" w:hAnsi="Times New Roman" w:eastAsia="方正仿宋_GBK" w:cs="Times New Roman"/>
                <w:color w:val="000000" w:themeColor="text1"/>
                <w:sz w:val="24"/>
                <w14:textFill>
                  <w14:solidFill>
                    <w14:schemeClr w14:val="tx1"/>
                  </w14:solidFill>
                </w14:textFill>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D472">
            <w:pPr>
              <w:jc w:val="center"/>
              <w:rPr>
                <w:rFonts w:hint="default" w:ascii="Times New Roman" w:hAnsi="Times New Roman" w:eastAsia="方正仿宋_GBK" w:cs="Times New Roman"/>
                <w:color w:val="000000" w:themeColor="text1"/>
                <w:sz w:val="24"/>
                <w14:textFill>
                  <w14:solidFill>
                    <w14:schemeClr w14:val="tx1"/>
                  </w14:solidFill>
                </w14:textFill>
              </w:rPr>
            </w:pPr>
          </w:p>
        </w:tc>
      </w:tr>
      <w:tr w14:paraId="3DD20947">
        <w:tblPrEx>
          <w:tblCellMar>
            <w:top w:w="0" w:type="dxa"/>
            <w:left w:w="108" w:type="dxa"/>
            <w:bottom w:w="0" w:type="dxa"/>
            <w:right w:w="108" w:type="dxa"/>
          </w:tblCellMar>
        </w:tblPrEx>
        <w:trPr>
          <w:trHeight w:val="90" w:hRule="atLeast"/>
        </w:trPr>
        <w:tc>
          <w:tcPr>
            <w:tcW w:w="97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80B0C6">
            <w:pPr>
              <w:pStyle w:val="2"/>
              <w:spacing w:before="0" w:after="0" w:line="440" w:lineRule="exact"/>
              <w:rPr>
                <w:rFonts w:hint="eastAsia"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eastAsia="zh-CN" w:bidi="ar"/>
                <w14:textFill>
                  <w14:solidFill>
                    <w14:schemeClr w14:val="tx1"/>
                  </w14:solidFill>
                </w14:textFill>
              </w:rPr>
              <w:t>合计：</w:t>
            </w:r>
            <w:r>
              <w:rPr>
                <w:rFonts w:hint="default" w:ascii="Times New Roman" w:hAnsi="Times New Roman" w:eastAsia="方正仿宋_GBK" w:cs="Times New Roman"/>
                <w:b w:val="0"/>
                <w:bCs w:val="0"/>
                <w:color w:val="000000" w:themeColor="text1"/>
                <w:sz w:val="24"/>
                <w:szCs w:val="24"/>
                <w:lang w:eastAsia="zh-CN"/>
                <w14:textFill>
                  <w14:solidFill>
                    <w14:schemeClr w14:val="tx1"/>
                  </w14:solidFill>
                </w14:textFill>
              </w:rPr>
              <w:t>不含税总价：</w:t>
            </w:r>
            <w:r>
              <w:rPr>
                <w:rFonts w:hint="default" w:ascii="Times New Roman" w:hAnsi="Times New Roman" w:eastAsia="方正仿宋_GBK" w:cs="Times New Roman"/>
                <w:b w:val="0"/>
                <w:bCs w:val="0"/>
                <w:color w:val="000000" w:themeColor="text1"/>
                <w:sz w:val="24"/>
                <w:szCs w:val="24"/>
                <w:u w:val="single"/>
                <w:lang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4"/>
                <w:szCs w:val="24"/>
                <w:lang w:eastAsia="zh-CN"/>
                <w14:textFill>
                  <w14:solidFill>
                    <w14:schemeClr w14:val="tx1"/>
                  </w14:solidFill>
                </w14:textFill>
              </w:rPr>
              <w:t xml:space="preserve"> 元，（大写：人民币</w:t>
            </w:r>
            <w:r>
              <w:rPr>
                <w:rFonts w:hint="default" w:ascii="Times New Roman" w:hAnsi="Times New Roman" w:eastAsia="方正仿宋_GBK" w:cs="Times New Roman"/>
                <w:b w:val="0"/>
                <w:bCs w:val="0"/>
                <w:color w:val="000000" w:themeColor="text1"/>
                <w:sz w:val="24"/>
                <w:szCs w:val="24"/>
                <w:u w:val="single"/>
                <w:lang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4"/>
                <w:szCs w:val="24"/>
                <w:lang w:eastAsia="zh-CN"/>
                <w14:textFill>
                  <w14:solidFill>
                    <w14:schemeClr w14:val="tx1"/>
                  </w14:solidFill>
                </w14:textFill>
              </w:rPr>
              <w:t>元）；含税总价：</w:t>
            </w:r>
            <w:r>
              <w:rPr>
                <w:rFonts w:hint="default" w:ascii="Times New Roman" w:hAnsi="Times New Roman" w:eastAsia="方正仿宋_GBK" w:cs="Times New Roman"/>
                <w:b w:val="0"/>
                <w:bCs w:val="0"/>
                <w:color w:val="000000" w:themeColor="text1"/>
                <w:sz w:val="24"/>
                <w:szCs w:val="24"/>
                <w:u w:val="single"/>
                <w:lang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4"/>
                <w:szCs w:val="24"/>
                <w:lang w:eastAsia="zh-CN"/>
                <w14:textFill>
                  <w14:solidFill>
                    <w14:schemeClr w14:val="tx1"/>
                  </w14:solidFill>
                </w14:textFill>
              </w:rPr>
              <w:t xml:space="preserve"> 元，（大写：人民币</w:t>
            </w:r>
            <w:r>
              <w:rPr>
                <w:rFonts w:hint="default" w:ascii="Times New Roman" w:hAnsi="Times New Roman" w:eastAsia="方正仿宋_GBK" w:cs="Times New Roman"/>
                <w:b w:val="0"/>
                <w:bCs w:val="0"/>
                <w:color w:val="000000" w:themeColor="text1"/>
                <w:sz w:val="24"/>
                <w:szCs w:val="24"/>
                <w:u w:val="single"/>
                <w:lang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4"/>
                <w:szCs w:val="24"/>
                <w:lang w:eastAsia="zh-CN"/>
                <w14:textFill>
                  <w14:solidFill>
                    <w14:schemeClr w14:val="tx1"/>
                  </w14:solidFill>
                </w14:textFill>
              </w:rPr>
              <w:t>元），增值税专用发票税率：</w:t>
            </w:r>
            <w:r>
              <w:rPr>
                <w:rFonts w:hint="default" w:ascii="Times New Roman" w:hAnsi="Times New Roman" w:eastAsia="方正仿宋_GBK" w:cs="Times New Roman"/>
                <w:b w:val="0"/>
                <w:bCs w:val="0"/>
                <w:color w:val="000000" w:themeColor="text1"/>
                <w:sz w:val="24"/>
                <w:szCs w:val="24"/>
                <w:u w:val="single"/>
                <w:lang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24"/>
                <w:szCs w:val="24"/>
                <w:lang w:eastAsia="zh-CN"/>
                <w14:textFill>
                  <w14:solidFill>
                    <w14:schemeClr w14:val="tx1"/>
                  </w14:solidFill>
                </w14:textFill>
              </w:rPr>
              <w:t>%。（备注：不含税总价和含税总价须保留至小数点后2位，小数点后无数字时填写0</w:t>
            </w:r>
            <w:r>
              <w:rPr>
                <w:rFonts w:hint="default" w:ascii="Times New Roman" w:hAnsi="Times New Roman" w:eastAsia="方正仿宋_GBK" w:cs="Times New Roman"/>
                <w:b w:val="0"/>
                <w:bCs w:val="0"/>
                <w:color w:val="000000" w:themeColor="text1"/>
                <w:sz w:val="24"/>
                <w:szCs w:val="24"/>
                <w14:textFill>
                  <w14:solidFill>
                    <w14:schemeClr w14:val="tx1"/>
                  </w14:solidFill>
                </w14:textFill>
              </w:rPr>
              <w:t>）</w:t>
            </w:r>
            <w:r>
              <w:rPr>
                <w:rFonts w:hint="eastAsia" w:ascii="Times New Roman" w:hAnsi="Times New Roman" w:eastAsia="方正仿宋_GBK" w:cs="Times New Roman"/>
                <w:b w:val="0"/>
                <w:bCs w:val="0"/>
                <w:color w:val="000000" w:themeColor="text1"/>
                <w:sz w:val="24"/>
                <w:szCs w:val="24"/>
                <w:lang w:eastAsia="zh-CN"/>
                <w14:textFill>
                  <w14:solidFill>
                    <w14:schemeClr w14:val="tx1"/>
                  </w14:solidFill>
                </w14:textFill>
              </w:rPr>
              <w:t>。</w:t>
            </w:r>
          </w:p>
        </w:tc>
      </w:tr>
    </w:tbl>
    <w:p w14:paraId="0A919525">
      <w:pPr>
        <w:widowControl/>
        <w:snapToGrid w:val="0"/>
        <w:spacing w:before="100" w:beforeAutospacing="1" w:after="100" w:afterAutospacing="1" w:line="240" w:lineRule="atLeast"/>
        <w:ind w:firstLine="240" w:firstLineChars="100"/>
        <w:textAlignment w:val="bottom"/>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sz w:val="24"/>
          <w:lang w:eastAsia="zh-CN"/>
          <w14:textFill>
            <w14:solidFill>
              <w14:schemeClr w14:val="tx1"/>
            </w14:solidFill>
          </w14:textFill>
        </w:rPr>
        <w:t>项目负责人确认：                          服务单位负责人确认：</w:t>
      </w:r>
      <w:bookmarkStart w:id="0" w:name="_GoBack"/>
      <w:bookmarkEnd w:id="0"/>
    </w:p>
    <w:p w14:paraId="12C3CC74">
      <w:pPr>
        <w:widowControl/>
        <w:snapToGrid w:val="0"/>
        <w:spacing w:before="100" w:beforeAutospacing="1" w:after="100" w:afterAutospacing="1" w:line="240" w:lineRule="atLeast"/>
        <w:ind w:firstLine="5280" w:firstLineChars="2200"/>
        <w:textAlignment w:val="bottom"/>
        <w:rPr>
          <w:rFonts w:hint="default" w:ascii="Times New Roman" w:hAnsi="Times New Roman" w:eastAsia="方正仿宋_GBK" w:cs="Times New Roman"/>
          <w:color w:val="000000" w:themeColor="text1"/>
          <w:sz w:val="24"/>
          <w:lang w:eastAsia="zh-CN"/>
          <w14:textFill>
            <w14:solidFill>
              <w14:schemeClr w14:val="tx1"/>
            </w14:solidFill>
          </w14:textFill>
        </w:rPr>
      </w:pPr>
      <w:r>
        <w:rPr>
          <w:rFonts w:hint="default" w:ascii="Times New Roman" w:hAnsi="Times New Roman" w:eastAsia="方正仿宋_GBK" w:cs="Times New Roman"/>
          <w:color w:val="000000" w:themeColor="text1"/>
          <w:sz w:val="24"/>
          <w:lang w:eastAsia="zh-CN"/>
          <w14:textFill>
            <w14:solidFill>
              <w14:schemeClr w14:val="tx1"/>
            </w14:solidFill>
          </w14:textFill>
        </w:rPr>
        <w:t>服务单位名称（盖章）：   </w:t>
      </w:r>
    </w:p>
    <w:p w14:paraId="5231CFC9">
      <w:pPr>
        <w:pStyle w:val="4"/>
        <w:ind w:left="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 xml:space="preserve">年  月  日 </w:t>
      </w:r>
    </w:p>
    <w:p w14:paraId="6A5DFF5C">
      <w:pPr>
        <w:spacing w:line="480" w:lineRule="auto"/>
        <w:rPr>
          <w:rFonts w:hint="default" w:ascii="Times New Roman" w:hAnsi="Times New Roman" w:eastAsia="宋体" w:cs="Times New Roman"/>
          <w:color w:val="000000" w:themeColor="text1"/>
          <w:sz w:val="24"/>
          <w:szCs w:val="24"/>
          <w:lang w:eastAsia="zh-CN"/>
          <w14:textFill>
            <w14:solidFill>
              <w14:schemeClr w14:val="tx1"/>
            </w14:solidFill>
          </w14:textFill>
        </w:rPr>
      </w:pPr>
    </w:p>
    <w:p w14:paraId="4F30114B">
      <w:pPr>
        <w:rPr>
          <w:rFonts w:hint="default" w:ascii="Times New Roman" w:hAnsi="Times New Roman" w:eastAsia="宋体" w:cs="Times New Roman"/>
          <w:b/>
          <w:bCs/>
          <w:color w:val="000000" w:themeColor="text1"/>
          <w14:textFill>
            <w14:solidFill>
              <w14:schemeClr w14:val="tx1"/>
            </w14:solidFill>
          </w14:textFill>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个人用户" w:date="2024-09-30T10:22:36Z" w:initials="">
    <w:p w14:paraId="5AEEC819">
      <w:pPr>
        <w:pStyle w:val="3"/>
      </w:pPr>
      <w:r>
        <w:rPr>
          <w:rFonts w:hint="eastAsia"/>
          <w:lang w:val="en-US" w:eastAsia="zh-CN"/>
        </w:rPr>
        <w:t>邀请函法律意见书第2条：已根据意见书调整。</w:t>
      </w:r>
    </w:p>
  </w:comment>
  <w:comment w:id="1" w:author="个人用户" w:date="2024-09-30T10:25:08Z" w:initials="">
    <w:p w14:paraId="74630E70">
      <w:pPr>
        <w:pStyle w:val="3"/>
        <w:rPr>
          <w:rFonts w:hint="default" w:eastAsia="宋体"/>
          <w:lang w:val="en-US" w:eastAsia="zh-CN"/>
        </w:rPr>
      </w:pPr>
      <w:r>
        <w:rPr>
          <w:rFonts w:hint="eastAsia"/>
          <w:lang w:val="en-US" w:eastAsia="zh-CN"/>
        </w:rPr>
        <w:t>邀请函法律意见书第3条，已根据意见书修改。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AEEC819" w15:done="0"/>
  <w15:commentEx w15:paraId="74630E7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DAA05">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8295AF1">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njm/RAQAAog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MsvTB2gw6yFgXhre+gGXZr4HvMysBxVt/iIfgnEU93wVVw6JiPxovVqvawwJjM0O4lePz0OE9E56&#10;S7LBaMTpFVH56QOkMXVOydWcv9fGlAkaR3pGb1/f1O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g545v0QEAAKIDAAAOAAAAAAAAAAEAIAAAAB8BAABk&#10;cnMvZTJvRG9jLnhtbFBLBQYAAAAABgAGAFkBAABiBQAAAAA=&#10;">
              <v:fill on="f" focussize="0,0"/>
              <v:stroke on="f" weight="0.5pt"/>
              <v:imagedata o:title=""/>
              <o:lock v:ext="edit" aspectratio="f"/>
              <v:textbox inset="0mm,0mm,0mm,0mm" style="mso-fit-shape-to-text:t;">
                <w:txbxContent>
                  <w:p w14:paraId="38295AF1">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C5625">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2EB65A">
                          <w:pPr>
                            <w:pStyle w:val="7"/>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ebOckBAACZ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A0ljlsc+OXH98vP35df38jr&#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F5s5yQEAAJkDAAAOAAAAAAAAAAEAIAAAAB4BAABkcnMvZTJvRG9j&#10;LnhtbFBLBQYAAAAABgAGAFkBAABZBQAAAAA=&#10;">
              <v:fill on="f" focussize="0,0"/>
              <v:stroke on="f"/>
              <v:imagedata o:title=""/>
              <o:lock v:ext="edit" aspectratio="f"/>
              <v:textbox inset="0mm,0mm,0mm,0mm" style="mso-fit-shape-to-text:t;">
                <w:txbxContent>
                  <w:p w14:paraId="132EB65A">
                    <w:pPr>
                      <w:pStyle w:val="7"/>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p w14:paraId="46E86CED">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059B2">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A37E00">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45</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7SC/cIBAACNAwAADgAAAGRycy9lMm9Eb2MueG1srVPNjtMwEL4j8Q6W&#10;79TZSqA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0gv3CAQAAjQMAAA4AAAAAAAAAAQAgAAAAHgEAAGRycy9lMm9Eb2MueG1sUEsF&#10;BgAAAAAGAAYAWQEAAFIFAAAAAA==&#10;">
              <v:fill on="f" focussize="0,0"/>
              <v:stroke on="f"/>
              <v:imagedata o:title=""/>
              <o:lock v:ext="edit" aspectratio="f"/>
              <v:textbox inset="0mm,0mm,0mm,0mm" style="mso-fit-shape-to-text:t;">
                <w:txbxContent>
                  <w:p w14:paraId="5AA37E00">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33BB1">
    <w:pPr>
      <w:spacing w:line="260" w:lineRule="exact"/>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3AF0">
    <w:pPr>
      <w:spacing w:line="260" w:lineRule="exact"/>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639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6AEC5A"/>
    <w:multiLevelType w:val="singleLevel"/>
    <w:tmpl w:val="C86AEC5A"/>
    <w:lvl w:ilvl="0" w:tentative="0">
      <w:start w:val="2"/>
      <w:numFmt w:val="decimal"/>
      <w:suff w:val="nothing"/>
      <w:lvlText w:val="（%1）"/>
      <w:lvlJc w:val="left"/>
    </w:lvl>
  </w:abstractNum>
  <w:abstractNum w:abstractNumId="1">
    <w:nsid w:val="F38DCAAC"/>
    <w:multiLevelType w:val="singleLevel"/>
    <w:tmpl w:val="F38DCAAC"/>
    <w:lvl w:ilvl="0" w:tentative="0">
      <w:start w:val="1"/>
      <w:numFmt w:val="decimal"/>
      <w:suff w:val="nothing"/>
      <w:lvlText w:val="%1、"/>
      <w:lvlJc w:val="left"/>
    </w:lvl>
  </w:abstractNum>
  <w:abstractNum w:abstractNumId="2">
    <w:nsid w:val="38C8DFE3"/>
    <w:multiLevelType w:val="singleLevel"/>
    <w:tmpl w:val="38C8DFE3"/>
    <w:lvl w:ilvl="0" w:tentative="0">
      <w:start w:val="2"/>
      <w:numFmt w:val="chineseCounting"/>
      <w:suff w:val="nothing"/>
      <w:lvlText w:val="%1、"/>
      <w:lvlJc w:val="left"/>
      <w:rPr>
        <w:rFonts w:hint="eastAsia"/>
      </w:rPr>
    </w:lvl>
  </w:abstractNum>
  <w:abstractNum w:abstractNumId="3">
    <w:nsid w:val="446F2BF6"/>
    <w:multiLevelType w:val="singleLevel"/>
    <w:tmpl w:val="446F2BF6"/>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个人用户">
    <w15:presenceInfo w15:providerId="WPS Office" w15:userId="1345361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jN2YwMzY5MmRhNmU3OGNkMTA0ZmQwODk4NGM1YzkifQ=="/>
  </w:docVars>
  <w:rsids>
    <w:rsidRoot w:val="61771F9D"/>
    <w:rsid w:val="00001666"/>
    <w:rsid w:val="00003797"/>
    <w:rsid w:val="00067E67"/>
    <w:rsid w:val="000B1F28"/>
    <w:rsid w:val="000F30E5"/>
    <w:rsid w:val="00106351"/>
    <w:rsid w:val="001077E4"/>
    <w:rsid w:val="00107BAA"/>
    <w:rsid w:val="0011062C"/>
    <w:rsid w:val="001232D0"/>
    <w:rsid w:val="00132E32"/>
    <w:rsid w:val="001546A4"/>
    <w:rsid w:val="00175DF9"/>
    <w:rsid w:val="001A00DC"/>
    <w:rsid w:val="001A30B2"/>
    <w:rsid w:val="001E23EF"/>
    <w:rsid w:val="00204ECB"/>
    <w:rsid w:val="00205991"/>
    <w:rsid w:val="00207F06"/>
    <w:rsid w:val="00222863"/>
    <w:rsid w:val="0024775E"/>
    <w:rsid w:val="00280E77"/>
    <w:rsid w:val="00283A7D"/>
    <w:rsid w:val="002A3D8A"/>
    <w:rsid w:val="002C0FF6"/>
    <w:rsid w:val="002D5A85"/>
    <w:rsid w:val="002F0882"/>
    <w:rsid w:val="0033260D"/>
    <w:rsid w:val="00333992"/>
    <w:rsid w:val="003553C6"/>
    <w:rsid w:val="003A28E5"/>
    <w:rsid w:val="00415922"/>
    <w:rsid w:val="004251D5"/>
    <w:rsid w:val="00426CE1"/>
    <w:rsid w:val="0043316F"/>
    <w:rsid w:val="00444F53"/>
    <w:rsid w:val="0047777E"/>
    <w:rsid w:val="004903BA"/>
    <w:rsid w:val="004C1A1E"/>
    <w:rsid w:val="004C65DD"/>
    <w:rsid w:val="004E21AB"/>
    <w:rsid w:val="00520318"/>
    <w:rsid w:val="0053204E"/>
    <w:rsid w:val="005758DD"/>
    <w:rsid w:val="005B53BD"/>
    <w:rsid w:val="005B7903"/>
    <w:rsid w:val="00615D35"/>
    <w:rsid w:val="00622BEE"/>
    <w:rsid w:val="00654F9A"/>
    <w:rsid w:val="00680497"/>
    <w:rsid w:val="006B0349"/>
    <w:rsid w:val="006B61FD"/>
    <w:rsid w:val="006C1B36"/>
    <w:rsid w:val="006D2829"/>
    <w:rsid w:val="006D6EC3"/>
    <w:rsid w:val="00727F80"/>
    <w:rsid w:val="00757FA1"/>
    <w:rsid w:val="0078285C"/>
    <w:rsid w:val="007C457E"/>
    <w:rsid w:val="007E4DDF"/>
    <w:rsid w:val="00843586"/>
    <w:rsid w:val="008545A4"/>
    <w:rsid w:val="008A6301"/>
    <w:rsid w:val="008C4886"/>
    <w:rsid w:val="008D0782"/>
    <w:rsid w:val="009049C5"/>
    <w:rsid w:val="00904E9C"/>
    <w:rsid w:val="009342FD"/>
    <w:rsid w:val="00934D34"/>
    <w:rsid w:val="009401CB"/>
    <w:rsid w:val="00955B1D"/>
    <w:rsid w:val="009946CA"/>
    <w:rsid w:val="0099482F"/>
    <w:rsid w:val="009C20A9"/>
    <w:rsid w:val="009C2110"/>
    <w:rsid w:val="009C7455"/>
    <w:rsid w:val="009E079C"/>
    <w:rsid w:val="009E7004"/>
    <w:rsid w:val="00A219C5"/>
    <w:rsid w:val="00A46464"/>
    <w:rsid w:val="00A704DC"/>
    <w:rsid w:val="00A74175"/>
    <w:rsid w:val="00A76E61"/>
    <w:rsid w:val="00A952A7"/>
    <w:rsid w:val="00AC6057"/>
    <w:rsid w:val="00AD3861"/>
    <w:rsid w:val="00AE1EC1"/>
    <w:rsid w:val="00AE2DE8"/>
    <w:rsid w:val="00B135C8"/>
    <w:rsid w:val="00B331E1"/>
    <w:rsid w:val="00B33701"/>
    <w:rsid w:val="00B3556F"/>
    <w:rsid w:val="00B61012"/>
    <w:rsid w:val="00BA78F8"/>
    <w:rsid w:val="00BC0B22"/>
    <w:rsid w:val="00BD24A2"/>
    <w:rsid w:val="00BE06AC"/>
    <w:rsid w:val="00C22F8B"/>
    <w:rsid w:val="00C25645"/>
    <w:rsid w:val="00C25F69"/>
    <w:rsid w:val="00C81724"/>
    <w:rsid w:val="00C86BCD"/>
    <w:rsid w:val="00C94F77"/>
    <w:rsid w:val="00CA23B5"/>
    <w:rsid w:val="00CA6E7F"/>
    <w:rsid w:val="00CD1246"/>
    <w:rsid w:val="00CE2B9D"/>
    <w:rsid w:val="00CF6424"/>
    <w:rsid w:val="00D0325D"/>
    <w:rsid w:val="00D3477B"/>
    <w:rsid w:val="00D461EF"/>
    <w:rsid w:val="00D5315D"/>
    <w:rsid w:val="00D671F1"/>
    <w:rsid w:val="00DA4EC7"/>
    <w:rsid w:val="00DE10AB"/>
    <w:rsid w:val="00E16F1E"/>
    <w:rsid w:val="00E2048E"/>
    <w:rsid w:val="00E245CA"/>
    <w:rsid w:val="00E36596"/>
    <w:rsid w:val="00E37EEA"/>
    <w:rsid w:val="00E42192"/>
    <w:rsid w:val="00E63D92"/>
    <w:rsid w:val="00E74126"/>
    <w:rsid w:val="00EC648F"/>
    <w:rsid w:val="00EE235A"/>
    <w:rsid w:val="00EE76B9"/>
    <w:rsid w:val="00F016C9"/>
    <w:rsid w:val="00F43667"/>
    <w:rsid w:val="00F711E0"/>
    <w:rsid w:val="00F76B58"/>
    <w:rsid w:val="00F80689"/>
    <w:rsid w:val="00F80C4F"/>
    <w:rsid w:val="00F87B63"/>
    <w:rsid w:val="00FB184A"/>
    <w:rsid w:val="00FE5412"/>
    <w:rsid w:val="014A4869"/>
    <w:rsid w:val="015B6D94"/>
    <w:rsid w:val="016528DC"/>
    <w:rsid w:val="01722330"/>
    <w:rsid w:val="018F785C"/>
    <w:rsid w:val="019B62D0"/>
    <w:rsid w:val="01C27D58"/>
    <w:rsid w:val="01C436AC"/>
    <w:rsid w:val="01C532E9"/>
    <w:rsid w:val="02300221"/>
    <w:rsid w:val="023460A6"/>
    <w:rsid w:val="023D5873"/>
    <w:rsid w:val="02536887"/>
    <w:rsid w:val="025C1772"/>
    <w:rsid w:val="026779BA"/>
    <w:rsid w:val="02714395"/>
    <w:rsid w:val="028A507F"/>
    <w:rsid w:val="029F53A6"/>
    <w:rsid w:val="02B74D65"/>
    <w:rsid w:val="02BB6AD5"/>
    <w:rsid w:val="02DA490A"/>
    <w:rsid w:val="02E470A8"/>
    <w:rsid w:val="02E628A1"/>
    <w:rsid w:val="02EA04EB"/>
    <w:rsid w:val="02EA4873"/>
    <w:rsid w:val="02EB59EF"/>
    <w:rsid w:val="032C15CE"/>
    <w:rsid w:val="034C6B09"/>
    <w:rsid w:val="03537505"/>
    <w:rsid w:val="039B4242"/>
    <w:rsid w:val="03C749B1"/>
    <w:rsid w:val="03D814FB"/>
    <w:rsid w:val="03F83330"/>
    <w:rsid w:val="03F90456"/>
    <w:rsid w:val="03FC6E79"/>
    <w:rsid w:val="03FD515B"/>
    <w:rsid w:val="04093748"/>
    <w:rsid w:val="041A320C"/>
    <w:rsid w:val="04365896"/>
    <w:rsid w:val="04386E87"/>
    <w:rsid w:val="045D4C41"/>
    <w:rsid w:val="04675A50"/>
    <w:rsid w:val="04690990"/>
    <w:rsid w:val="04701AEF"/>
    <w:rsid w:val="04730BA2"/>
    <w:rsid w:val="047A3D7F"/>
    <w:rsid w:val="048339CF"/>
    <w:rsid w:val="049820AD"/>
    <w:rsid w:val="049E7AE4"/>
    <w:rsid w:val="049F6CCF"/>
    <w:rsid w:val="04AA055C"/>
    <w:rsid w:val="04C9670A"/>
    <w:rsid w:val="04D255BF"/>
    <w:rsid w:val="04FF7EFB"/>
    <w:rsid w:val="05072E5A"/>
    <w:rsid w:val="050A6429"/>
    <w:rsid w:val="05112DC1"/>
    <w:rsid w:val="052533FB"/>
    <w:rsid w:val="05404C1F"/>
    <w:rsid w:val="05894B19"/>
    <w:rsid w:val="059203FB"/>
    <w:rsid w:val="059E3784"/>
    <w:rsid w:val="05A6089F"/>
    <w:rsid w:val="05AC04B0"/>
    <w:rsid w:val="05B2504B"/>
    <w:rsid w:val="05B44CC5"/>
    <w:rsid w:val="05C25634"/>
    <w:rsid w:val="05DB380D"/>
    <w:rsid w:val="05DC49B6"/>
    <w:rsid w:val="05E749E3"/>
    <w:rsid w:val="06176A42"/>
    <w:rsid w:val="062B4A65"/>
    <w:rsid w:val="062E1B85"/>
    <w:rsid w:val="063F6C84"/>
    <w:rsid w:val="06615263"/>
    <w:rsid w:val="066C1866"/>
    <w:rsid w:val="06826771"/>
    <w:rsid w:val="06863D99"/>
    <w:rsid w:val="069C40D7"/>
    <w:rsid w:val="06B917F9"/>
    <w:rsid w:val="06DB44D3"/>
    <w:rsid w:val="06EA6F3C"/>
    <w:rsid w:val="072B545A"/>
    <w:rsid w:val="07433EB8"/>
    <w:rsid w:val="0757624F"/>
    <w:rsid w:val="075D751E"/>
    <w:rsid w:val="07B6404C"/>
    <w:rsid w:val="07E32CEB"/>
    <w:rsid w:val="07E47603"/>
    <w:rsid w:val="07E775D3"/>
    <w:rsid w:val="07EF601C"/>
    <w:rsid w:val="081F7AE1"/>
    <w:rsid w:val="084943C1"/>
    <w:rsid w:val="08517452"/>
    <w:rsid w:val="08566507"/>
    <w:rsid w:val="086B47C6"/>
    <w:rsid w:val="086E3851"/>
    <w:rsid w:val="08733722"/>
    <w:rsid w:val="08A41020"/>
    <w:rsid w:val="08E27D9B"/>
    <w:rsid w:val="08E41D65"/>
    <w:rsid w:val="08E958CE"/>
    <w:rsid w:val="09054FA2"/>
    <w:rsid w:val="09297778"/>
    <w:rsid w:val="092A7C70"/>
    <w:rsid w:val="0946657C"/>
    <w:rsid w:val="098B3F8E"/>
    <w:rsid w:val="09A908B8"/>
    <w:rsid w:val="09AA4C16"/>
    <w:rsid w:val="09AC5CCE"/>
    <w:rsid w:val="09B92DAF"/>
    <w:rsid w:val="09C01B05"/>
    <w:rsid w:val="09C6000F"/>
    <w:rsid w:val="0A3D4649"/>
    <w:rsid w:val="0A582E67"/>
    <w:rsid w:val="0A997300"/>
    <w:rsid w:val="0AF53DB5"/>
    <w:rsid w:val="0AF81AF7"/>
    <w:rsid w:val="0B256EDB"/>
    <w:rsid w:val="0B3476FB"/>
    <w:rsid w:val="0B36585D"/>
    <w:rsid w:val="0B5E4734"/>
    <w:rsid w:val="0B62538F"/>
    <w:rsid w:val="0B670BE4"/>
    <w:rsid w:val="0B680A2B"/>
    <w:rsid w:val="0B952CD5"/>
    <w:rsid w:val="0BA737DB"/>
    <w:rsid w:val="0BB305F0"/>
    <w:rsid w:val="0BC916A9"/>
    <w:rsid w:val="0BCE544D"/>
    <w:rsid w:val="0BF107A7"/>
    <w:rsid w:val="0C0100DB"/>
    <w:rsid w:val="0C062AE9"/>
    <w:rsid w:val="0C1F4E62"/>
    <w:rsid w:val="0C2846F9"/>
    <w:rsid w:val="0C381612"/>
    <w:rsid w:val="0C4B5C57"/>
    <w:rsid w:val="0C5823BF"/>
    <w:rsid w:val="0C7E2224"/>
    <w:rsid w:val="0CA41DB2"/>
    <w:rsid w:val="0CA74127"/>
    <w:rsid w:val="0CC30E22"/>
    <w:rsid w:val="0CC4677C"/>
    <w:rsid w:val="0CCE370C"/>
    <w:rsid w:val="0CD42F59"/>
    <w:rsid w:val="0CE34C23"/>
    <w:rsid w:val="0CF22471"/>
    <w:rsid w:val="0CF87CA9"/>
    <w:rsid w:val="0D223A98"/>
    <w:rsid w:val="0D5671FF"/>
    <w:rsid w:val="0D7370A6"/>
    <w:rsid w:val="0D744E7D"/>
    <w:rsid w:val="0D830E03"/>
    <w:rsid w:val="0D866AD9"/>
    <w:rsid w:val="0D935C88"/>
    <w:rsid w:val="0DA62D69"/>
    <w:rsid w:val="0DC83A03"/>
    <w:rsid w:val="0DCE553E"/>
    <w:rsid w:val="0DE21252"/>
    <w:rsid w:val="0DF11F32"/>
    <w:rsid w:val="0E417B2F"/>
    <w:rsid w:val="0E4B0190"/>
    <w:rsid w:val="0E5406AA"/>
    <w:rsid w:val="0EBA3DB7"/>
    <w:rsid w:val="0ECA63D1"/>
    <w:rsid w:val="0ED4568F"/>
    <w:rsid w:val="0EEE57A9"/>
    <w:rsid w:val="0F026AA1"/>
    <w:rsid w:val="0F0334AB"/>
    <w:rsid w:val="0F1C5D31"/>
    <w:rsid w:val="0F2B4570"/>
    <w:rsid w:val="0F384BB8"/>
    <w:rsid w:val="0F400A83"/>
    <w:rsid w:val="0F8B2874"/>
    <w:rsid w:val="0FBF6F8D"/>
    <w:rsid w:val="0FC20898"/>
    <w:rsid w:val="0FCB0EB9"/>
    <w:rsid w:val="0FD77F2D"/>
    <w:rsid w:val="0FF860F6"/>
    <w:rsid w:val="1018532F"/>
    <w:rsid w:val="10185E89"/>
    <w:rsid w:val="103E7E00"/>
    <w:rsid w:val="10441637"/>
    <w:rsid w:val="105D7FFC"/>
    <w:rsid w:val="106851C6"/>
    <w:rsid w:val="106E21D5"/>
    <w:rsid w:val="107057B6"/>
    <w:rsid w:val="10B83C29"/>
    <w:rsid w:val="10D27A54"/>
    <w:rsid w:val="10F15212"/>
    <w:rsid w:val="10F82A3F"/>
    <w:rsid w:val="11072B7B"/>
    <w:rsid w:val="11077A75"/>
    <w:rsid w:val="111C022D"/>
    <w:rsid w:val="111E2805"/>
    <w:rsid w:val="112B2B23"/>
    <w:rsid w:val="112D2031"/>
    <w:rsid w:val="11627186"/>
    <w:rsid w:val="11963E18"/>
    <w:rsid w:val="119B1453"/>
    <w:rsid w:val="11A4434D"/>
    <w:rsid w:val="11B31605"/>
    <w:rsid w:val="11BC387F"/>
    <w:rsid w:val="11DA3D05"/>
    <w:rsid w:val="11DB2B2B"/>
    <w:rsid w:val="11FE0830"/>
    <w:rsid w:val="11FF551A"/>
    <w:rsid w:val="121D1A18"/>
    <w:rsid w:val="1222745A"/>
    <w:rsid w:val="12371157"/>
    <w:rsid w:val="1237792A"/>
    <w:rsid w:val="12573F56"/>
    <w:rsid w:val="12953ACD"/>
    <w:rsid w:val="129C545E"/>
    <w:rsid w:val="12A55EF3"/>
    <w:rsid w:val="12C56763"/>
    <w:rsid w:val="12D544CC"/>
    <w:rsid w:val="12E81A50"/>
    <w:rsid w:val="1323348A"/>
    <w:rsid w:val="1359615B"/>
    <w:rsid w:val="135D55D5"/>
    <w:rsid w:val="1366319F"/>
    <w:rsid w:val="13977D36"/>
    <w:rsid w:val="139D323C"/>
    <w:rsid w:val="13C24B63"/>
    <w:rsid w:val="13D356C6"/>
    <w:rsid w:val="13DE0982"/>
    <w:rsid w:val="13F069EB"/>
    <w:rsid w:val="13FA129B"/>
    <w:rsid w:val="1411189E"/>
    <w:rsid w:val="14140B44"/>
    <w:rsid w:val="141A2ADF"/>
    <w:rsid w:val="143B4AAE"/>
    <w:rsid w:val="145D29CB"/>
    <w:rsid w:val="14935774"/>
    <w:rsid w:val="14A95694"/>
    <w:rsid w:val="14B00D4D"/>
    <w:rsid w:val="14BA5FD3"/>
    <w:rsid w:val="14E65D3F"/>
    <w:rsid w:val="14EB7FD7"/>
    <w:rsid w:val="15453B8B"/>
    <w:rsid w:val="157D3325"/>
    <w:rsid w:val="15932B49"/>
    <w:rsid w:val="159857DA"/>
    <w:rsid w:val="15CE3B81"/>
    <w:rsid w:val="161F43DC"/>
    <w:rsid w:val="16215008"/>
    <w:rsid w:val="1631651A"/>
    <w:rsid w:val="16391231"/>
    <w:rsid w:val="16556273"/>
    <w:rsid w:val="1664363B"/>
    <w:rsid w:val="16664C4C"/>
    <w:rsid w:val="16701F65"/>
    <w:rsid w:val="1675508F"/>
    <w:rsid w:val="168A1F83"/>
    <w:rsid w:val="169346DC"/>
    <w:rsid w:val="16AE0866"/>
    <w:rsid w:val="16B10C01"/>
    <w:rsid w:val="16B207CA"/>
    <w:rsid w:val="16CF1E69"/>
    <w:rsid w:val="16F74D42"/>
    <w:rsid w:val="17010209"/>
    <w:rsid w:val="170D5685"/>
    <w:rsid w:val="17391CF9"/>
    <w:rsid w:val="17824C23"/>
    <w:rsid w:val="1789285E"/>
    <w:rsid w:val="178A0C70"/>
    <w:rsid w:val="17920C3F"/>
    <w:rsid w:val="17B302D4"/>
    <w:rsid w:val="17C74D2B"/>
    <w:rsid w:val="17D14087"/>
    <w:rsid w:val="17DB3084"/>
    <w:rsid w:val="17DC7D4F"/>
    <w:rsid w:val="17FB5E76"/>
    <w:rsid w:val="181570DB"/>
    <w:rsid w:val="181F5AD8"/>
    <w:rsid w:val="184D3EF1"/>
    <w:rsid w:val="1875761C"/>
    <w:rsid w:val="18855993"/>
    <w:rsid w:val="188A6F19"/>
    <w:rsid w:val="18A250E7"/>
    <w:rsid w:val="19161AB9"/>
    <w:rsid w:val="19682DA5"/>
    <w:rsid w:val="199826D4"/>
    <w:rsid w:val="19B46926"/>
    <w:rsid w:val="19BC6F4C"/>
    <w:rsid w:val="19BE5749"/>
    <w:rsid w:val="19BE694D"/>
    <w:rsid w:val="19DE0AF8"/>
    <w:rsid w:val="19F57841"/>
    <w:rsid w:val="1A114340"/>
    <w:rsid w:val="1A165AF6"/>
    <w:rsid w:val="1A3E0861"/>
    <w:rsid w:val="1A465E04"/>
    <w:rsid w:val="1A821DAF"/>
    <w:rsid w:val="1AA665D9"/>
    <w:rsid w:val="1AB70F3D"/>
    <w:rsid w:val="1B096303"/>
    <w:rsid w:val="1B187CCE"/>
    <w:rsid w:val="1B4D413D"/>
    <w:rsid w:val="1B965141"/>
    <w:rsid w:val="1B9F38C9"/>
    <w:rsid w:val="1BF02BE4"/>
    <w:rsid w:val="1BF241B1"/>
    <w:rsid w:val="1C367650"/>
    <w:rsid w:val="1CB34617"/>
    <w:rsid w:val="1CB7247E"/>
    <w:rsid w:val="1CBA4E5F"/>
    <w:rsid w:val="1CC97F51"/>
    <w:rsid w:val="1CD362C0"/>
    <w:rsid w:val="1CD85960"/>
    <w:rsid w:val="1D173A82"/>
    <w:rsid w:val="1D4209B0"/>
    <w:rsid w:val="1D523CEF"/>
    <w:rsid w:val="1D656883"/>
    <w:rsid w:val="1D750D86"/>
    <w:rsid w:val="1D905BC0"/>
    <w:rsid w:val="1DA62689"/>
    <w:rsid w:val="1DCB6E46"/>
    <w:rsid w:val="1DDC1E39"/>
    <w:rsid w:val="1DE1074A"/>
    <w:rsid w:val="1E0E6E6F"/>
    <w:rsid w:val="1E186628"/>
    <w:rsid w:val="1EBB548D"/>
    <w:rsid w:val="1EC0236C"/>
    <w:rsid w:val="1EE2244B"/>
    <w:rsid w:val="1EE43BB1"/>
    <w:rsid w:val="1EEE6D0E"/>
    <w:rsid w:val="1EF8115B"/>
    <w:rsid w:val="1EF86E9C"/>
    <w:rsid w:val="1F0B2466"/>
    <w:rsid w:val="1F187AFC"/>
    <w:rsid w:val="1F282554"/>
    <w:rsid w:val="1F3C1B5B"/>
    <w:rsid w:val="1F3F164B"/>
    <w:rsid w:val="1F3F3FEC"/>
    <w:rsid w:val="1F701025"/>
    <w:rsid w:val="1F7A0FA2"/>
    <w:rsid w:val="1F7F6794"/>
    <w:rsid w:val="1F85103B"/>
    <w:rsid w:val="1F9A2D26"/>
    <w:rsid w:val="1FA55DB1"/>
    <w:rsid w:val="1FA87ADA"/>
    <w:rsid w:val="1FB52A1F"/>
    <w:rsid w:val="1FC65DC4"/>
    <w:rsid w:val="1FD91AA0"/>
    <w:rsid w:val="1FF3555E"/>
    <w:rsid w:val="20142AD8"/>
    <w:rsid w:val="201C35AB"/>
    <w:rsid w:val="20217943"/>
    <w:rsid w:val="202F16C0"/>
    <w:rsid w:val="20517888"/>
    <w:rsid w:val="20665917"/>
    <w:rsid w:val="206F2019"/>
    <w:rsid w:val="20700A81"/>
    <w:rsid w:val="207E3BC1"/>
    <w:rsid w:val="20991071"/>
    <w:rsid w:val="20A20BC0"/>
    <w:rsid w:val="20AE2C55"/>
    <w:rsid w:val="21103460"/>
    <w:rsid w:val="212C3E51"/>
    <w:rsid w:val="215313DE"/>
    <w:rsid w:val="215A276C"/>
    <w:rsid w:val="21867A05"/>
    <w:rsid w:val="21997739"/>
    <w:rsid w:val="21A950F5"/>
    <w:rsid w:val="21D11DED"/>
    <w:rsid w:val="21F842F8"/>
    <w:rsid w:val="21F9443D"/>
    <w:rsid w:val="22092E8E"/>
    <w:rsid w:val="22396B4F"/>
    <w:rsid w:val="228E2238"/>
    <w:rsid w:val="22BD7FE2"/>
    <w:rsid w:val="232672BF"/>
    <w:rsid w:val="23706277"/>
    <w:rsid w:val="238B30B1"/>
    <w:rsid w:val="23AE6E2F"/>
    <w:rsid w:val="23C44815"/>
    <w:rsid w:val="23D71346"/>
    <w:rsid w:val="23DA2C45"/>
    <w:rsid w:val="23DA5DE6"/>
    <w:rsid w:val="23E70713"/>
    <w:rsid w:val="23FE3883"/>
    <w:rsid w:val="240A1E8A"/>
    <w:rsid w:val="2436645C"/>
    <w:rsid w:val="243701FA"/>
    <w:rsid w:val="244669C2"/>
    <w:rsid w:val="24491CE4"/>
    <w:rsid w:val="24561ED1"/>
    <w:rsid w:val="245F009A"/>
    <w:rsid w:val="24637A54"/>
    <w:rsid w:val="247B7807"/>
    <w:rsid w:val="24972552"/>
    <w:rsid w:val="249C639D"/>
    <w:rsid w:val="24AB2A1F"/>
    <w:rsid w:val="24D3190F"/>
    <w:rsid w:val="24D52758"/>
    <w:rsid w:val="253523E4"/>
    <w:rsid w:val="25636303"/>
    <w:rsid w:val="25652D59"/>
    <w:rsid w:val="258535E4"/>
    <w:rsid w:val="25A13AD9"/>
    <w:rsid w:val="25B53CA1"/>
    <w:rsid w:val="25C40AFC"/>
    <w:rsid w:val="25D37972"/>
    <w:rsid w:val="25DE6510"/>
    <w:rsid w:val="25EE2BEE"/>
    <w:rsid w:val="260375B1"/>
    <w:rsid w:val="264D28A0"/>
    <w:rsid w:val="265005E2"/>
    <w:rsid w:val="26926505"/>
    <w:rsid w:val="26D03AD3"/>
    <w:rsid w:val="26D37BDA"/>
    <w:rsid w:val="26E869F9"/>
    <w:rsid w:val="270F224B"/>
    <w:rsid w:val="271E72F7"/>
    <w:rsid w:val="27695189"/>
    <w:rsid w:val="277E173A"/>
    <w:rsid w:val="27851763"/>
    <w:rsid w:val="27882C4F"/>
    <w:rsid w:val="27B71B44"/>
    <w:rsid w:val="27CE0083"/>
    <w:rsid w:val="27D532E6"/>
    <w:rsid w:val="27DC0E40"/>
    <w:rsid w:val="27E3149F"/>
    <w:rsid w:val="27EC4E11"/>
    <w:rsid w:val="27ED115A"/>
    <w:rsid w:val="2880658D"/>
    <w:rsid w:val="288A3B37"/>
    <w:rsid w:val="2898677D"/>
    <w:rsid w:val="28A36794"/>
    <w:rsid w:val="28BD4603"/>
    <w:rsid w:val="28CE5EEB"/>
    <w:rsid w:val="28E95B3D"/>
    <w:rsid w:val="29001E4B"/>
    <w:rsid w:val="292B40F8"/>
    <w:rsid w:val="29472C62"/>
    <w:rsid w:val="295377DC"/>
    <w:rsid w:val="295C1403"/>
    <w:rsid w:val="29602110"/>
    <w:rsid w:val="29F22ACF"/>
    <w:rsid w:val="2A0D76F7"/>
    <w:rsid w:val="2A0E767C"/>
    <w:rsid w:val="2A2C55DC"/>
    <w:rsid w:val="2A3A313B"/>
    <w:rsid w:val="2A4C0E6B"/>
    <w:rsid w:val="2A6117FF"/>
    <w:rsid w:val="2A731ED7"/>
    <w:rsid w:val="2A8A7353"/>
    <w:rsid w:val="2A8C3D3A"/>
    <w:rsid w:val="2ABC2E32"/>
    <w:rsid w:val="2ABF6EDE"/>
    <w:rsid w:val="2AF459E0"/>
    <w:rsid w:val="2AF71C8B"/>
    <w:rsid w:val="2B0640B7"/>
    <w:rsid w:val="2B1E5499"/>
    <w:rsid w:val="2B395AE8"/>
    <w:rsid w:val="2B6D7540"/>
    <w:rsid w:val="2B764F60"/>
    <w:rsid w:val="2BA524BA"/>
    <w:rsid w:val="2BBD471E"/>
    <w:rsid w:val="2BDE2487"/>
    <w:rsid w:val="2BDF3F0E"/>
    <w:rsid w:val="2BDF5999"/>
    <w:rsid w:val="2BE23A8A"/>
    <w:rsid w:val="2C211938"/>
    <w:rsid w:val="2C267E1B"/>
    <w:rsid w:val="2C291181"/>
    <w:rsid w:val="2C4209CD"/>
    <w:rsid w:val="2C813503"/>
    <w:rsid w:val="2D172FF6"/>
    <w:rsid w:val="2D2D4261"/>
    <w:rsid w:val="2D4D2C4B"/>
    <w:rsid w:val="2D621327"/>
    <w:rsid w:val="2D856DA1"/>
    <w:rsid w:val="2D8C6D98"/>
    <w:rsid w:val="2D914B0D"/>
    <w:rsid w:val="2D99286E"/>
    <w:rsid w:val="2DD52E33"/>
    <w:rsid w:val="2DD613CD"/>
    <w:rsid w:val="2E0E4B42"/>
    <w:rsid w:val="2E5642BC"/>
    <w:rsid w:val="2E7010F7"/>
    <w:rsid w:val="2ECB4A29"/>
    <w:rsid w:val="2ED022C0"/>
    <w:rsid w:val="2EF706EB"/>
    <w:rsid w:val="2EF76980"/>
    <w:rsid w:val="2EFD2C10"/>
    <w:rsid w:val="2F0A3A24"/>
    <w:rsid w:val="2F0D52C2"/>
    <w:rsid w:val="2F4410AB"/>
    <w:rsid w:val="2F506DA5"/>
    <w:rsid w:val="2F81580D"/>
    <w:rsid w:val="2F894BD6"/>
    <w:rsid w:val="2F971030"/>
    <w:rsid w:val="2F9A34A9"/>
    <w:rsid w:val="2F9C190B"/>
    <w:rsid w:val="2FD15DDB"/>
    <w:rsid w:val="2FF53F42"/>
    <w:rsid w:val="30156655"/>
    <w:rsid w:val="30191A45"/>
    <w:rsid w:val="30276510"/>
    <w:rsid w:val="303E3AC7"/>
    <w:rsid w:val="304C19DC"/>
    <w:rsid w:val="30534B6F"/>
    <w:rsid w:val="30590D06"/>
    <w:rsid w:val="308A7A18"/>
    <w:rsid w:val="30A70AC1"/>
    <w:rsid w:val="30B84BA1"/>
    <w:rsid w:val="30BE39AD"/>
    <w:rsid w:val="30C8474C"/>
    <w:rsid w:val="30F027A5"/>
    <w:rsid w:val="3150690A"/>
    <w:rsid w:val="316A07AA"/>
    <w:rsid w:val="317C0D70"/>
    <w:rsid w:val="319770C5"/>
    <w:rsid w:val="31A13C71"/>
    <w:rsid w:val="31AA11CD"/>
    <w:rsid w:val="31AD353E"/>
    <w:rsid w:val="31C66DCA"/>
    <w:rsid w:val="31CD6F8B"/>
    <w:rsid w:val="322A29BE"/>
    <w:rsid w:val="325E2632"/>
    <w:rsid w:val="32755B3F"/>
    <w:rsid w:val="327A2C6E"/>
    <w:rsid w:val="32910BFC"/>
    <w:rsid w:val="32D63637"/>
    <w:rsid w:val="32F6606D"/>
    <w:rsid w:val="33231FA0"/>
    <w:rsid w:val="33584D17"/>
    <w:rsid w:val="336770DA"/>
    <w:rsid w:val="336E2884"/>
    <w:rsid w:val="338D077F"/>
    <w:rsid w:val="33A00474"/>
    <w:rsid w:val="33B10912"/>
    <w:rsid w:val="33D576D7"/>
    <w:rsid w:val="33D95773"/>
    <w:rsid w:val="33E05883"/>
    <w:rsid w:val="34270BD4"/>
    <w:rsid w:val="34277A89"/>
    <w:rsid w:val="34502B3C"/>
    <w:rsid w:val="34875B58"/>
    <w:rsid w:val="34A42225"/>
    <w:rsid w:val="34B34216"/>
    <w:rsid w:val="34CC0133"/>
    <w:rsid w:val="34E758A2"/>
    <w:rsid w:val="34EC697D"/>
    <w:rsid w:val="355C48AD"/>
    <w:rsid w:val="356467EB"/>
    <w:rsid w:val="35675CD8"/>
    <w:rsid w:val="357C62C0"/>
    <w:rsid w:val="35832D09"/>
    <w:rsid w:val="358F7495"/>
    <w:rsid w:val="35A338F1"/>
    <w:rsid w:val="35C808B1"/>
    <w:rsid w:val="35EE5151"/>
    <w:rsid w:val="36121118"/>
    <w:rsid w:val="361433EF"/>
    <w:rsid w:val="36290B2F"/>
    <w:rsid w:val="362D13B0"/>
    <w:rsid w:val="36526BC0"/>
    <w:rsid w:val="36783969"/>
    <w:rsid w:val="368608FD"/>
    <w:rsid w:val="36892348"/>
    <w:rsid w:val="36DB1284"/>
    <w:rsid w:val="36F86858"/>
    <w:rsid w:val="370451FC"/>
    <w:rsid w:val="3718049E"/>
    <w:rsid w:val="37184804"/>
    <w:rsid w:val="372D5DFB"/>
    <w:rsid w:val="373652E3"/>
    <w:rsid w:val="3740675F"/>
    <w:rsid w:val="375546D0"/>
    <w:rsid w:val="377A4923"/>
    <w:rsid w:val="377C3731"/>
    <w:rsid w:val="37916446"/>
    <w:rsid w:val="37992BB5"/>
    <w:rsid w:val="37B0227B"/>
    <w:rsid w:val="37F5483F"/>
    <w:rsid w:val="38390CFC"/>
    <w:rsid w:val="3855231E"/>
    <w:rsid w:val="385D4C77"/>
    <w:rsid w:val="38672589"/>
    <w:rsid w:val="38A60A12"/>
    <w:rsid w:val="38BF2886"/>
    <w:rsid w:val="38DB01DF"/>
    <w:rsid w:val="38FD1534"/>
    <w:rsid w:val="390E4110"/>
    <w:rsid w:val="390F240C"/>
    <w:rsid w:val="392568B6"/>
    <w:rsid w:val="392D763B"/>
    <w:rsid w:val="393161C0"/>
    <w:rsid w:val="39A54B55"/>
    <w:rsid w:val="39AC56D7"/>
    <w:rsid w:val="39B43C57"/>
    <w:rsid w:val="39B9437A"/>
    <w:rsid w:val="39D54C96"/>
    <w:rsid w:val="39D70512"/>
    <w:rsid w:val="39E712A5"/>
    <w:rsid w:val="39F95713"/>
    <w:rsid w:val="3A0E0B1B"/>
    <w:rsid w:val="3A1F234D"/>
    <w:rsid w:val="3A5F1FCB"/>
    <w:rsid w:val="3A6A6801"/>
    <w:rsid w:val="3AA028C2"/>
    <w:rsid w:val="3AAF36D1"/>
    <w:rsid w:val="3AF56E65"/>
    <w:rsid w:val="3B190B4B"/>
    <w:rsid w:val="3B240146"/>
    <w:rsid w:val="3B3B4F65"/>
    <w:rsid w:val="3B3E5C47"/>
    <w:rsid w:val="3B483C15"/>
    <w:rsid w:val="3B4F37E8"/>
    <w:rsid w:val="3B5F4080"/>
    <w:rsid w:val="3B6F6B01"/>
    <w:rsid w:val="3B913177"/>
    <w:rsid w:val="3BA64AD4"/>
    <w:rsid w:val="3BAB0C87"/>
    <w:rsid w:val="3BB05953"/>
    <w:rsid w:val="3BB96DB6"/>
    <w:rsid w:val="3BBB2C26"/>
    <w:rsid w:val="3BBE2083"/>
    <w:rsid w:val="3BC42600"/>
    <w:rsid w:val="3BD74C8E"/>
    <w:rsid w:val="3BE1565C"/>
    <w:rsid w:val="3BE857DC"/>
    <w:rsid w:val="3BED15CB"/>
    <w:rsid w:val="3C33049F"/>
    <w:rsid w:val="3C3B1DED"/>
    <w:rsid w:val="3C3B769A"/>
    <w:rsid w:val="3C423D71"/>
    <w:rsid w:val="3C487939"/>
    <w:rsid w:val="3C5A766D"/>
    <w:rsid w:val="3CC03B4C"/>
    <w:rsid w:val="3CCA5F9E"/>
    <w:rsid w:val="3CD270D8"/>
    <w:rsid w:val="3CDC2262"/>
    <w:rsid w:val="3CF9616C"/>
    <w:rsid w:val="3CFE449C"/>
    <w:rsid w:val="3D205459"/>
    <w:rsid w:val="3D23633B"/>
    <w:rsid w:val="3D4A148F"/>
    <w:rsid w:val="3D5642D8"/>
    <w:rsid w:val="3D5A3DC8"/>
    <w:rsid w:val="3D622C7D"/>
    <w:rsid w:val="3D633DAF"/>
    <w:rsid w:val="3D650176"/>
    <w:rsid w:val="3D6513A4"/>
    <w:rsid w:val="3D7719D5"/>
    <w:rsid w:val="3D8817CF"/>
    <w:rsid w:val="3D8E5820"/>
    <w:rsid w:val="3D9B6799"/>
    <w:rsid w:val="3DBF3C2B"/>
    <w:rsid w:val="3DCA77C8"/>
    <w:rsid w:val="3DD5344F"/>
    <w:rsid w:val="3DF37D79"/>
    <w:rsid w:val="3E032EB7"/>
    <w:rsid w:val="3E287A22"/>
    <w:rsid w:val="3E293407"/>
    <w:rsid w:val="3E2D64A7"/>
    <w:rsid w:val="3E4B54BF"/>
    <w:rsid w:val="3E500D27"/>
    <w:rsid w:val="3E71651A"/>
    <w:rsid w:val="3EA1275C"/>
    <w:rsid w:val="3EC50E38"/>
    <w:rsid w:val="3EDC306B"/>
    <w:rsid w:val="3EE31D23"/>
    <w:rsid w:val="3EF27857"/>
    <w:rsid w:val="3F035D9A"/>
    <w:rsid w:val="3F156858"/>
    <w:rsid w:val="3F1D290D"/>
    <w:rsid w:val="3F20694C"/>
    <w:rsid w:val="3F3D6C69"/>
    <w:rsid w:val="3F4907B2"/>
    <w:rsid w:val="3F607C2D"/>
    <w:rsid w:val="3F68453B"/>
    <w:rsid w:val="3F88308A"/>
    <w:rsid w:val="3F995312"/>
    <w:rsid w:val="3F9966FE"/>
    <w:rsid w:val="3F9D7F9C"/>
    <w:rsid w:val="3FA806EF"/>
    <w:rsid w:val="3FDC7C1A"/>
    <w:rsid w:val="3FFD36D6"/>
    <w:rsid w:val="400D1685"/>
    <w:rsid w:val="40610CD5"/>
    <w:rsid w:val="4083757B"/>
    <w:rsid w:val="408C635B"/>
    <w:rsid w:val="40A32B51"/>
    <w:rsid w:val="40D00267"/>
    <w:rsid w:val="40D20119"/>
    <w:rsid w:val="40F33A82"/>
    <w:rsid w:val="414D62D4"/>
    <w:rsid w:val="417040E6"/>
    <w:rsid w:val="41AA0DEB"/>
    <w:rsid w:val="41D55520"/>
    <w:rsid w:val="41E6476F"/>
    <w:rsid w:val="41E95468"/>
    <w:rsid w:val="41ED56F3"/>
    <w:rsid w:val="41F40ADF"/>
    <w:rsid w:val="41F7683F"/>
    <w:rsid w:val="41F8770C"/>
    <w:rsid w:val="41FC6E26"/>
    <w:rsid w:val="420C2AEB"/>
    <w:rsid w:val="420E4DBD"/>
    <w:rsid w:val="421A11A9"/>
    <w:rsid w:val="422468A6"/>
    <w:rsid w:val="427964C9"/>
    <w:rsid w:val="42831708"/>
    <w:rsid w:val="428B3D01"/>
    <w:rsid w:val="429C0645"/>
    <w:rsid w:val="42CA4F2A"/>
    <w:rsid w:val="42D9753D"/>
    <w:rsid w:val="42DE2DA6"/>
    <w:rsid w:val="42E5647C"/>
    <w:rsid w:val="42F1180C"/>
    <w:rsid w:val="42FC5CEE"/>
    <w:rsid w:val="4318549D"/>
    <w:rsid w:val="433B572E"/>
    <w:rsid w:val="43C27497"/>
    <w:rsid w:val="43DD3432"/>
    <w:rsid w:val="44071575"/>
    <w:rsid w:val="441E60D2"/>
    <w:rsid w:val="443F1DF1"/>
    <w:rsid w:val="44492562"/>
    <w:rsid w:val="444A5A66"/>
    <w:rsid w:val="445157F9"/>
    <w:rsid w:val="445269C3"/>
    <w:rsid w:val="446948F1"/>
    <w:rsid w:val="447A6AFE"/>
    <w:rsid w:val="447A6BAC"/>
    <w:rsid w:val="447C0AC8"/>
    <w:rsid w:val="447E0611"/>
    <w:rsid w:val="44842B9E"/>
    <w:rsid w:val="4498644C"/>
    <w:rsid w:val="44AD459D"/>
    <w:rsid w:val="44BA58C3"/>
    <w:rsid w:val="44DB35DF"/>
    <w:rsid w:val="44DF1057"/>
    <w:rsid w:val="44F504EC"/>
    <w:rsid w:val="45041475"/>
    <w:rsid w:val="451A1C4E"/>
    <w:rsid w:val="45207AE0"/>
    <w:rsid w:val="4531649B"/>
    <w:rsid w:val="45396EBA"/>
    <w:rsid w:val="453F34BD"/>
    <w:rsid w:val="4545625B"/>
    <w:rsid w:val="4589599E"/>
    <w:rsid w:val="45F428E0"/>
    <w:rsid w:val="45F74D47"/>
    <w:rsid w:val="46004DE1"/>
    <w:rsid w:val="46006015"/>
    <w:rsid w:val="46265402"/>
    <w:rsid w:val="463131AB"/>
    <w:rsid w:val="463C386B"/>
    <w:rsid w:val="4645313C"/>
    <w:rsid w:val="46476E9C"/>
    <w:rsid w:val="465D3E2D"/>
    <w:rsid w:val="467A49CB"/>
    <w:rsid w:val="467B3109"/>
    <w:rsid w:val="46847833"/>
    <w:rsid w:val="46900AC4"/>
    <w:rsid w:val="46917493"/>
    <w:rsid w:val="46920B5E"/>
    <w:rsid w:val="46AC535B"/>
    <w:rsid w:val="46CF0993"/>
    <w:rsid w:val="46E01EF3"/>
    <w:rsid w:val="46F65488"/>
    <w:rsid w:val="471A1242"/>
    <w:rsid w:val="471F2A33"/>
    <w:rsid w:val="471F573B"/>
    <w:rsid w:val="47523D62"/>
    <w:rsid w:val="475B5461"/>
    <w:rsid w:val="47A619B8"/>
    <w:rsid w:val="47CB0DD4"/>
    <w:rsid w:val="47D876FB"/>
    <w:rsid w:val="48741AB6"/>
    <w:rsid w:val="48742B93"/>
    <w:rsid w:val="48871995"/>
    <w:rsid w:val="48AC50AC"/>
    <w:rsid w:val="48B0513B"/>
    <w:rsid w:val="48E56510"/>
    <w:rsid w:val="48F646F7"/>
    <w:rsid w:val="49185C54"/>
    <w:rsid w:val="491A58FE"/>
    <w:rsid w:val="49305F90"/>
    <w:rsid w:val="49773C28"/>
    <w:rsid w:val="497756A4"/>
    <w:rsid w:val="49802A32"/>
    <w:rsid w:val="49B4697B"/>
    <w:rsid w:val="49C55ED9"/>
    <w:rsid w:val="49CF1E7A"/>
    <w:rsid w:val="4A1B157C"/>
    <w:rsid w:val="4A1B73C5"/>
    <w:rsid w:val="4A2A2120"/>
    <w:rsid w:val="4A45370A"/>
    <w:rsid w:val="4A464097"/>
    <w:rsid w:val="4A611BAC"/>
    <w:rsid w:val="4A805CB0"/>
    <w:rsid w:val="4ACF2C1E"/>
    <w:rsid w:val="4ADE3681"/>
    <w:rsid w:val="4B2348BD"/>
    <w:rsid w:val="4B3C0FDC"/>
    <w:rsid w:val="4B6C2A28"/>
    <w:rsid w:val="4B6C4CC7"/>
    <w:rsid w:val="4B8464B4"/>
    <w:rsid w:val="4B9B025F"/>
    <w:rsid w:val="4BB94972"/>
    <w:rsid w:val="4BD304AC"/>
    <w:rsid w:val="4BE13F29"/>
    <w:rsid w:val="4BE60F1D"/>
    <w:rsid w:val="4C0731BC"/>
    <w:rsid w:val="4C0C0983"/>
    <w:rsid w:val="4C145AF5"/>
    <w:rsid w:val="4C2537F3"/>
    <w:rsid w:val="4C373527"/>
    <w:rsid w:val="4C396AAB"/>
    <w:rsid w:val="4C590C5E"/>
    <w:rsid w:val="4CA36F96"/>
    <w:rsid w:val="4CA96AB0"/>
    <w:rsid w:val="4CB70DEF"/>
    <w:rsid w:val="4CC0252A"/>
    <w:rsid w:val="4CFD651E"/>
    <w:rsid w:val="4D2C6E03"/>
    <w:rsid w:val="4D37534E"/>
    <w:rsid w:val="4D53092F"/>
    <w:rsid w:val="4D587981"/>
    <w:rsid w:val="4D6E5B28"/>
    <w:rsid w:val="4D7A29D4"/>
    <w:rsid w:val="4D7E7F7E"/>
    <w:rsid w:val="4DBB4542"/>
    <w:rsid w:val="4DBD1CC1"/>
    <w:rsid w:val="4DC44B6E"/>
    <w:rsid w:val="4DCD4142"/>
    <w:rsid w:val="4DD1180C"/>
    <w:rsid w:val="4DDA23BB"/>
    <w:rsid w:val="4DDC4EFC"/>
    <w:rsid w:val="4DEB5934"/>
    <w:rsid w:val="4E0631B0"/>
    <w:rsid w:val="4E197388"/>
    <w:rsid w:val="4E1D0A20"/>
    <w:rsid w:val="4E2F710D"/>
    <w:rsid w:val="4E3450A1"/>
    <w:rsid w:val="4E404914"/>
    <w:rsid w:val="4E592873"/>
    <w:rsid w:val="4E8862BB"/>
    <w:rsid w:val="4EA35B07"/>
    <w:rsid w:val="4F061E56"/>
    <w:rsid w:val="4F265263"/>
    <w:rsid w:val="4F281AC6"/>
    <w:rsid w:val="4F4334DF"/>
    <w:rsid w:val="4F55799D"/>
    <w:rsid w:val="4F5C0152"/>
    <w:rsid w:val="4F5D32A4"/>
    <w:rsid w:val="4F657A1A"/>
    <w:rsid w:val="4F750D72"/>
    <w:rsid w:val="4F8E345D"/>
    <w:rsid w:val="4F9842DC"/>
    <w:rsid w:val="4FBF0827"/>
    <w:rsid w:val="4FD35689"/>
    <w:rsid w:val="50076DC0"/>
    <w:rsid w:val="500B0F52"/>
    <w:rsid w:val="500D7441"/>
    <w:rsid w:val="501467B8"/>
    <w:rsid w:val="501E557D"/>
    <w:rsid w:val="50255C33"/>
    <w:rsid w:val="5038161B"/>
    <w:rsid w:val="504B1659"/>
    <w:rsid w:val="504D1F7F"/>
    <w:rsid w:val="50724B2D"/>
    <w:rsid w:val="50A10404"/>
    <w:rsid w:val="50BF20D0"/>
    <w:rsid w:val="50CF6052"/>
    <w:rsid w:val="50DE0415"/>
    <w:rsid w:val="50FE5415"/>
    <w:rsid w:val="51063B27"/>
    <w:rsid w:val="51081910"/>
    <w:rsid w:val="511503E1"/>
    <w:rsid w:val="51204589"/>
    <w:rsid w:val="515C3A4F"/>
    <w:rsid w:val="51680684"/>
    <w:rsid w:val="518D1C42"/>
    <w:rsid w:val="51932FAD"/>
    <w:rsid w:val="51BC2CCE"/>
    <w:rsid w:val="51C66A9E"/>
    <w:rsid w:val="51E533A2"/>
    <w:rsid w:val="51F45C15"/>
    <w:rsid w:val="51F55A16"/>
    <w:rsid w:val="520A1843"/>
    <w:rsid w:val="521340EE"/>
    <w:rsid w:val="521C370F"/>
    <w:rsid w:val="527A6703"/>
    <w:rsid w:val="52964205"/>
    <w:rsid w:val="529A3098"/>
    <w:rsid w:val="52A2637D"/>
    <w:rsid w:val="52B137B9"/>
    <w:rsid w:val="52D44E78"/>
    <w:rsid w:val="52E266F7"/>
    <w:rsid w:val="52F61A46"/>
    <w:rsid w:val="536C1D08"/>
    <w:rsid w:val="53781719"/>
    <w:rsid w:val="537C6AE1"/>
    <w:rsid w:val="53804D80"/>
    <w:rsid w:val="53981898"/>
    <w:rsid w:val="53B46CF8"/>
    <w:rsid w:val="53C71634"/>
    <w:rsid w:val="53C75190"/>
    <w:rsid w:val="53C84107"/>
    <w:rsid w:val="53FC3DBB"/>
    <w:rsid w:val="540939FA"/>
    <w:rsid w:val="54401249"/>
    <w:rsid w:val="544E765F"/>
    <w:rsid w:val="54535AEF"/>
    <w:rsid w:val="54556C40"/>
    <w:rsid w:val="547E7FB3"/>
    <w:rsid w:val="54B8213F"/>
    <w:rsid w:val="54C87412"/>
    <w:rsid w:val="5501496A"/>
    <w:rsid w:val="550366C9"/>
    <w:rsid w:val="550F625D"/>
    <w:rsid w:val="5526220B"/>
    <w:rsid w:val="554B1941"/>
    <w:rsid w:val="5564240B"/>
    <w:rsid w:val="556736CB"/>
    <w:rsid w:val="556D4F91"/>
    <w:rsid w:val="561D0A69"/>
    <w:rsid w:val="562C010C"/>
    <w:rsid w:val="56427034"/>
    <w:rsid w:val="56442560"/>
    <w:rsid w:val="56552F27"/>
    <w:rsid w:val="567468D3"/>
    <w:rsid w:val="567B2F58"/>
    <w:rsid w:val="567E63A6"/>
    <w:rsid w:val="568832FC"/>
    <w:rsid w:val="56A8491C"/>
    <w:rsid w:val="56B365F2"/>
    <w:rsid w:val="56C223FA"/>
    <w:rsid w:val="56D71B8E"/>
    <w:rsid w:val="570C71DB"/>
    <w:rsid w:val="57230D60"/>
    <w:rsid w:val="57280417"/>
    <w:rsid w:val="573C6644"/>
    <w:rsid w:val="57486D6A"/>
    <w:rsid w:val="574B60D8"/>
    <w:rsid w:val="57551807"/>
    <w:rsid w:val="575B7984"/>
    <w:rsid w:val="57662666"/>
    <w:rsid w:val="57725A42"/>
    <w:rsid w:val="579E26AC"/>
    <w:rsid w:val="57AD15A0"/>
    <w:rsid w:val="581301AF"/>
    <w:rsid w:val="581B5AAA"/>
    <w:rsid w:val="583C65AF"/>
    <w:rsid w:val="583E2EB7"/>
    <w:rsid w:val="58615BB3"/>
    <w:rsid w:val="58722AC6"/>
    <w:rsid w:val="58727C79"/>
    <w:rsid w:val="587950DA"/>
    <w:rsid w:val="588B70D4"/>
    <w:rsid w:val="58BB6F2F"/>
    <w:rsid w:val="58C0021D"/>
    <w:rsid w:val="58C209CB"/>
    <w:rsid w:val="58C3123D"/>
    <w:rsid w:val="58C75B45"/>
    <w:rsid w:val="58D53888"/>
    <w:rsid w:val="590029F6"/>
    <w:rsid w:val="59094D1F"/>
    <w:rsid w:val="590F7712"/>
    <w:rsid w:val="591666E5"/>
    <w:rsid w:val="59480B21"/>
    <w:rsid w:val="59842292"/>
    <w:rsid w:val="59883613"/>
    <w:rsid w:val="598B2199"/>
    <w:rsid w:val="59A2059F"/>
    <w:rsid w:val="59CB1CFB"/>
    <w:rsid w:val="59F64A21"/>
    <w:rsid w:val="5A1739EC"/>
    <w:rsid w:val="5A28633E"/>
    <w:rsid w:val="5A2F315C"/>
    <w:rsid w:val="5A513A05"/>
    <w:rsid w:val="5A607209"/>
    <w:rsid w:val="5A736BFA"/>
    <w:rsid w:val="5A8C157E"/>
    <w:rsid w:val="5AAE0CBC"/>
    <w:rsid w:val="5AC97A40"/>
    <w:rsid w:val="5AEA1AAB"/>
    <w:rsid w:val="5AEB61C6"/>
    <w:rsid w:val="5AF213C3"/>
    <w:rsid w:val="5AFB3F4B"/>
    <w:rsid w:val="5AFD2B4C"/>
    <w:rsid w:val="5B0867BA"/>
    <w:rsid w:val="5B153E68"/>
    <w:rsid w:val="5B7179C1"/>
    <w:rsid w:val="5B851289"/>
    <w:rsid w:val="5B8F2A37"/>
    <w:rsid w:val="5BA80B36"/>
    <w:rsid w:val="5BD57899"/>
    <w:rsid w:val="5BD668B8"/>
    <w:rsid w:val="5BEF0861"/>
    <w:rsid w:val="5BFD7D84"/>
    <w:rsid w:val="5C2A4CC2"/>
    <w:rsid w:val="5C450E55"/>
    <w:rsid w:val="5C656B05"/>
    <w:rsid w:val="5C954DB9"/>
    <w:rsid w:val="5CA249EC"/>
    <w:rsid w:val="5CA8471C"/>
    <w:rsid w:val="5CAC586B"/>
    <w:rsid w:val="5CC6692D"/>
    <w:rsid w:val="5CE43E71"/>
    <w:rsid w:val="5D221242"/>
    <w:rsid w:val="5D2F2193"/>
    <w:rsid w:val="5D3F5DB4"/>
    <w:rsid w:val="5D6F3EAF"/>
    <w:rsid w:val="5D7B64BE"/>
    <w:rsid w:val="5D8B722E"/>
    <w:rsid w:val="5DA25B09"/>
    <w:rsid w:val="5DA327CA"/>
    <w:rsid w:val="5DAD79EC"/>
    <w:rsid w:val="5DC00542"/>
    <w:rsid w:val="5DC93865"/>
    <w:rsid w:val="5DDE4C97"/>
    <w:rsid w:val="5DEC4171"/>
    <w:rsid w:val="5DFD0AC3"/>
    <w:rsid w:val="5E117413"/>
    <w:rsid w:val="5E194D96"/>
    <w:rsid w:val="5E3D5D0C"/>
    <w:rsid w:val="5E6C3504"/>
    <w:rsid w:val="5E7E2B8A"/>
    <w:rsid w:val="5E7E3D05"/>
    <w:rsid w:val="5E815819"/>
    <w:rsid w:val="5EA74983"/>
    <w:rsid w:val="5EB677B0"/>
    <w:rsid w:val="5F0039DE"/>
    <w:rsid w:val="5F19235C"/>
    <w:rsid w:val="5F3F0CDD"/>
    <w:rsid w:val="5F4D2B10"/>
    <w:rsid w:val="5F5322EC"/>
    <w:rsid w:val="5F57386C"/>
    <w:rsid w:val="5F821A41"/>
    <w:rsid w:val="5F860C7C"/>
    <w:rsid w:val="5F99367F"/>
    <w:rsid w:val="5F9F3465"/>
    <w:rsid w:val="5FA168CF"/>
    <w:rsid w:val="5FBE331A"/>
    <w:rsid w:val="5FCD244A"/>
    <w:rsid w:val="5FD21EE2"/>
    <w:rsid w:val="5FFD1B5F"/>
    <w:rsid w:val="602A6BFE"/>
    <w:rsid w:val="602D281F"/>
    <w:rsid w:val="605814A9"/>
    <w:rsid w:val="60C5514D"/>
    <w:rsid w:val="60E530F9"/>
    <w:rsid w:val="614A2CE1"/>
    <w:rsid w:val="616B35FF"/>
    <w:rsid w:val="616B6C22"/>
    <w:rsid w:val="61771F9D"/>
    <w:rsid w:val="61834DEC"/>
    <w:rsid w:val="61EE4B9B"/>
    <w:rsid w:val="623460E6"/>
    <w:rsid w:val="62402BCE"/>
    <w:rsid w:val="62475BAC"/>
    <w:rsid w:val="62655A4A"/>
    <w:rsid w:val="626A4F39"/>
    <w:rsid w:val="62832BCA"/>
    <w:rsid w:val="628A03FC"/>
    <w:rsid w:val="629D1EDE"/>
    <w:rsid w:val="62B4342F"/>
    <w:rsid w:val="62C5540B"/>
    <w:rsid w:val="62D037D0"/>
    <w:rsid w:val="62FD6090"/>
    <w:rsid w:val="630D51AB"/>
    <w:rsid w:val="6322733A"/>
    <w:rsid w:val="63256DD7"/>
    <w:rsid w:val="633A47AB"/>
    <w:rsid w:val="636C4E0A"/>
    <w:rsid w:val="63754B89"/>
    <w:rsid w:val="638833FE"/>
    <w:rsid w:val="63B70D7D"/>
    <w:rsid w:val="64083BDD"/>
    <w:rsid w:val="640E66E8"/>
    <w:rsid w:val="641872CF"/>
    <w:rsid w:val="64624165"/>
    <w:rsid w:val="6468651B"/>
    <w:rsid w:val="648275DD"/>
    <w:rsid w:val="64995780"/>
    <w:rsid w:val="649E1F3D"/>
    <w:rsid w:val="64AD03EB"/>
    <w:rsid w:val="64D23C9D"/>
    <w:rsid w:val="64D911C7"/>
    <w:rsid w:val="64E1547D"/>
    <w:rsid w:val="64F8621A"/>
    <w:rsid w:val="64FF62E8"/>
    <w:rsid w:val="65030AD7"/>
    <w:rsid w:val="65041975"/>
    <w:rsid w:val="651B617E"/>
    <w:rsid w:val="65503DF0"/>
    <w:rsid w:val="655A6EA3"/>
    <w:rsid w:val="655C2497"/>
    <w:rsid w:val="65935A74"/>
    <w:rsid w:val="65984BDE"/>
    <w:rsid w:val="65A768AA"/>
    <w:rsid w:val="65AD670F"/>
    <w:rsid w:val="65B6655E"/>
    <w:rsid w:val="65BA4B55"/>
    <w:rsid w:val="65D93FDD"/>
    <w:rsid w:val="65D966A3"/>
    <w:rsid w:val="65E038BC"/>
    <w:rsid w:val="665E40FC"/>
    <w:rsid w:val="66606927"/>
    <w:rsid w:val="669D0591"/>
    <w:rsid w:val="66B617C0"/>
    <w:rsid w:val="66C86594"/>
    <w:rsid w:val="66FC7DF9"/>
    <w:rsid w:val="671B7875"/>
    <w:rsid w:val="67251F61"/>
    <w:rsid w:val="67444D56"/>
    <w:rsid w:val="674943E2"/>
    <w:rsid w:val="675207F5"/>
    <w:rsid w:val="67595122"/>
    <w:rsid w:val="67700F1C"/>
    <w:rsid w:val="67705445"/>
    <w:rsid w:val="678D7C38"/>
    <w:rsid w:val="67A67140"/>
    <w:rsid w:val="67A91325"/>
    <w:rsid w:val="67BF267F"/>
    <w:rsid w:val="6835318E"/>
    <w:rsid w:val="684D513F"/>
    <w:rsid w:val="687624D5"/>
    <w:rsid w:val="687D31D3"/>
    <w:rsid w:val="68882CE8"/>
    <w:rsid w:val="68B24B39"/>
    <w:rsid w:val="68EB6292"/>
    <w:rsid w:val="69064A9A"/>
    <w:rsid w:val="692769A5"/>
    <w:rsid w:val="692E7D33"/>
    <w:rsid w:val="69382960"/>
    <w:rsid w:val="69391C69"/>
    <w:rsid w:val="693B0729"/>
    <w:rsid w:val="693E3CEF"/>
    <w:rsid w:val="69714EBB"/>
    <w:rsid w:val="69782314"/>
    <w:rsid w:val="698135C6"/>
    <w:rsid w:val="69833262"/>
    <w:rsid w:val="6997469A"/>
    <w:rsid w:val="69A12525"/>
    <w:rsid w:val="69AF3E41"/>
    <w:rsid w:val="69B843AA"/>
    <w:rsid w:val="69CC74F2"/>
    <w:rsid w:val="69F12B0F"/>
    <w:rsid w:val="6A1102F9"/>
    <w:rsid w:val="6A242EE4"/>
    <w:rsid w:val="6A347FFD"/>
    <w:rsid w:val="6A543B60"/>
    <w:rsid w:val="6A5512F0"/>
    <w:rsid w:val="6A6711D1"/>
    <w:rsid w:val="6A68225A"/>
    <w:rsid w:val="6A74522B"/>
    <w:rsid w:val="6A771266"/>
    <w:rsid w:val="6A773860"/>
    <w:rsid w:val="6A825A16"/>
    <w:rsid w:val="6A8F432A"/>
    <w:rsid w:val="6AA02886"/>
    <w:rsid w:val="6AA70ABD"/>
    <w:rsid w:val="6AD46C1B"/>
    <w:rsid w:val="6ADF6062"/>
    <w:rsid w:val="6B0E19CD"/>
    <w:rsid w:val="6B186BFE"/>
    <w:rsid w:val="6B2F1B41"/>
    <w:rsid w:val="6B40549D"/>
    <w:rsid w:val="6B431148"/>
    <w:rsid w:val="6BBF09B4"/>
    <w:rsid w:val="6BFB0CF9"/>
    <w:rsid w:val="6C0C3C30"/>
    <w:rsid w:val="6C0D5CDC"/>
    <w:rsid w:val="6C2C7E2E"/>
    <w:rsid w:val="6C3E6CF8"/>
    <w:rsid w:val="6C691DB1"/>
    <w:rsid w:val="6C803AAC"/>
    <w:rsid w:val="6CBC6B37"/>
    <w:rsid w:val="6CDF30F3"/>
    <w:rsid w:val="6D5238C5"/>
    <w:rsid w:val="6D811791"/>
    <w:rsid w:val="6D9D726E"/>
    <w:rsid w:val="6DB87D8A"/>
    <w:rsid w:val="6DD52747"/>
    <w:rsid w:val="6DF54E64"/>
    <w:rsid w:val="6E1A3D90"/>
    <w:rsid w:val="6E731D44"/>
    <w:rsid w:val="6E75594B"/>
    <w:rsid w:val="6E8A7B42"/>
    <w:rsid w:val="6EA11741"/>
    <w:rsid w:val="6EAE2FFB"/>
    <w:rsid w:val="6F010FCF"/>
    <w:rsid w:val="6F452166"/>
    <w:rsid w:val="6F460600"/>
    <w:rsid w:val="6F5F0EF2"/>
    <w:rsid w:val="6FB44B52"/>
    <w:rsid w:val="6FC63D40"/>
    <w:rsid w:val="6FE54450"/>
    <w:rsid w:val="6FF1412A"/>
    <w:rsid w:val="6FFC52A1"/>
    <w:rsid w:val="70291255"/>
    <w:rsid w:val="703C61FB"/>
    <w:rsid w:val="705803FB"/>
    <w:rsid w:val="707E3002"/>
    <w:rsid w:val="708F0E3B"/>
    <w:rsid w:val="70AC2C1B"/>
    <w:rsid w:val="70B53AD2"/>
    <w:rsid w:val="70BD0F64"/>
    <w:rsid w:val="715045BF"/>
    <w:rsid w:val="71883F4B"/>
    <w:rsid w:val="71B7463E"/>
    <w:rsid w:val="71C43B9A"/>
    <w:rsid w:val="71CA11ED"/>
    <w:rsid w:val="71F2645B"/>
    <w:rsid w:val="72104CB8"/>
    <w:rsid w:val="72353843"/>
    <w:rsid w:val="725400DF"/>
    <w:rsid w:val="725B321B"/>
    <w:rsid w:val="72697ED9"/>
    <w:rsid w:val="72B548D5"/>
    <w:rsid w:val="72EC2202"/>
    <w:rsid w:val="72F8142E"/>
    <w:rsid w:val="73127C2B"/>
    <w:rsid w:val="73171D36"/>
    <w:rsid w:val="73196B42"/>
    <w:rsid w:val="7338355D"/>
    <w:rsid w:val="736E6F7E"/>
    <w:rsid w:val="73820D07"/>
    <w:rsid w:val="73A9530B"/>
    <w:rsid w:val="73AC1F74"/>
    <w:rsid w:val="73BE1CB4"/>
    <w:rsid w:val="73CA0659"/>
    <w:rsid w:val="73D47729"/>
    <w:rsid w:val="73E11C86"/>
    <w:rsid w:val="73FC1B7C"/>
    <w:rsid w:val="74381A66"/>
    <w:rsid w:val="74606D62"/>
    <w:rsid w:val="748354DA"/>
    <w:rsid w:val="749729D1"/>
    <w:rsid w:val="74C1629C"/>
    <w:rsid w:val="74C432FA"/>
    <w:rsid w:val="74D27954"/>
    <w:rsid w:val="74D774D1"/>
    <w:rsid w:val="75321D4A"/>
    <w:rsid w:val="75397D84"/>
    <w:rsid w:val="754C45F9"/>
    <w:rsid w:val="75580825"/>
    <w:rsid w:val="75625061"/>
    <w:rsid w:val="75976C60"/>
    <w:rsid w:val="75B613A7"/>
    <w:rsid w:val="75D6455E"/>
    <w:rsid w:val="75E23F25"/>
    <w:rsid w:val="75E44C7A"/>
    <w:rsid w:val="75F61BD9"/>
    <w:rsid w:val="75F76EA1"/>
    <w:rsid w:val="763E3AFC"/>
    <w:rsid w:val="765D5D80"/>
    <w:rsid w:val="767D2092"/>
    <w:rsid w:val="76932AB3"/>
    <w:rsid w:val="769514B8"/>
    <w:rsid w:val="76A14D31"/>
    <w:rsid w:val="76BF5F6B"/>
    <w:rsid w:val="76C842B2"/>
    <w:rsid w:val="76FF5FCA"/>
    <w:rsid w:val="77302687"/>
    <w:rsid w:val="773F4EBA"/>
    <w:rsid w:val="7765083A"/>
    <w:rsid w:val="7775650A"/>
    <w:rsid w:val="7795357A"/>
    <w:rsid w:val="77972F48"/>
    <w:rsid w:val="77A8274A"/>
    <w:rsid w:val="77AC04D3"/>
    <w:rsid w:val="77B21B30"/>
    <w:rsid w:val="77CA5B08"/>
    <w:rsid w:val="77D91C05"/>
    <w:rsid w:val="77E36ED7"/>
    <w:rsid w:val="77E872FF"/>
    <w:rsid w:val="77F50BF2"/>
    <w:rsid w:val="781E5417"/>
    <w:rsid w:val="788334CC"/>
    <w:rsid w:val="789E7CF1"/>
    <w:rsid w:val="78A04DB7"/>
    <w:rsid w:val="78A471EC"/>
    <w:rsid w:val="78A93939"/>
    <w:rsid w:val="78B11DE7"/>
    <w:rsid w:val="78DB5DD4"/>
    <w:rsid w:val="78FA736A"/>
    <w:rsid w:val="79127F47"/>
    <w:rsid w:val="79132AA2"/>
    <w:rsid w:val="792B28E7"/>
    <w:rsid w:val="79505710"/>
    <w:rsid w:val="796E5F2A"/>
    <w:rsid w:val="79E166FC"/>
    <w:rsid w:val="79FC6F37"/>
    <w:rsid w:val="7A2860D9"/>
    <w:rsid w:val="7A5769BE"/>
    <w:rsid w:val="7A717937"/>
    <w:rsid w:val="7A73769A"/>
    <w:rsid w:val="7A81683C"/>
    <w:rsid w:val="7A8507F7"/>
    <w:rsid w:val="7A907CEC"/>
    <w:rsid w:val="7AB14F4C"/>
    <w:rsid w:val="7ABE04E2"/>
    <w:rsid w:val="7ADD5115"/>
    <w:rsid w:val="7AEA15E0"/>
    <w:rsid w:val="7AFD5860"/>
    <w:rsid w:val="7AFF419C"/>
    <w:rsid w:val="7B024B7C"/>
    <w:rsid w:val="7B430CE9"/>
    <w:rsid w:val="7B455BC8"/>
    <w:rsid w:val="7B4E79AB"/>
    <w:rsid w:val="7B5178B1"/>
    <w:rsid w:val="7B7503B1"/>
    <w:rsid w:val="7B836D93"/>
    <w:rsid w:val="7B8E5682"/>
    <w:rsid w:val="7B9F23CB"/>
    <w:rsid w:val="7BA25DD3"/>
    <w:rsid w:val="7BA34BEE"/>
    <w:rsid w:val="7BB65D27"/>
    <w:rsid w:val="7BBC7867"/>
    <w:rsid w:val="7BD60EEC"/>
    <w:rsid w:val="7BEF3F13"/>
    <w:rsid w:val="7C0001D6"/>
    <w:rsid w:val="7C1057C9"/>
    <w:rsid w:val="7C1542B5"/>
    <w:rsid w:val="7C35301B"/>
    <w:rsid w:val="7C5C6C22"/>
    <w:rsid w:val="7C6158D2"/>
    <w:rsid w:val="7C7711EA"/>
    <w:rsid w:val="7C7B6659"/>
    <w:rsid w:val="7C7F3E2C"/>
    <w:rsid w:val="7CB62D95"/>
    <w:rsid w:val="7CCD4D16"/>
    <w:rsid w:val="7D3603E5"/>
    <w:rsid w:val="7D3700C6"/>
    <w:rsid w:val="7D397A50"/>
    <w:rsid w:val="7D4122AB"/>
    <w:rsid w:val="7D484F3D"/>
    <w:rsid w:val="7D693F8A"/>
    <w:rsid w:val="7D8345B4"/>
    <w:rsid w:val="7DB36601"/>
    <w:rsid w:val="7DCB2FDE"/>
    <w:rsid w:val="7DCC1471"/>
    <w:rsid w:val="7DD02CA3"/>
    <w:rsid w:val="7E03200E"/>
    <w:rsid w:val="7E2557E8"/>
    <w:rsid w:val="7E2B20AE"/>
    <w:rsid w:val="7E2D1B69"/>
    <w:rsid w:val="7E420EFD"/>
    <w:rsid w:val="7E5566A4"/>
    <w:rsid w:val="7E5A082B"/>
    <w:rsid w:val="7E7B440C"/>
    <w:rsid w:val="7E7D25E2"/>
    <w:rsid w:val="7E7E670D"/>
    <w:rsid w:val="7E8D3F4D"/>
    <w:rsid w:val="7EA5419C"/>
    <w:rsid w:val="7ECA3666"/>
    <w:rsid w:val="7ED06D3F"/>
    <w:rsid w:val="7ED94380"/>
    <w:rsid w:val="7EF55B3A"/>
    <w:rsid w:val="7EFF3FD4"/>
    <w:rsid w:val="7F0D4DC1"/>
    <w:rsid w:val="7F2350C1"/>
    <w:rsid w:val="7F3B222A"/>
    <w:rsid w:val="7F8C710A"/>
    <w:rsid w:val="7F98785D"/>
    <w:rsid w:val="7FC65583"/>
    <w:rsid w:val="7FCA0B15"/>
    <w:rsid w:val="7FCC5D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20"/>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0"/>
    <w:pPr>
      <w:jc w:val="left"/>
    </w:pPr>
    <w:rPr>
      <w:rFonts w:ascii="Calibri" w:hAnsi="Calibri" w:eastAsia="宋体" w:cs="Times New Roman"/>
    </w:rPr>
  </w:style>
  <w:style w:type="paragraph" w:styleId="4">
    <w:name w:val="Body Text"/>
    <w:basedOn w:val="1"/>
    <w:next w:val="5"/>
    <w:qFormat/>
    <w:uiPriority w:val="0"/>
    <w:rPr>
      <w:rFonts w:ascii="Times New Roman" w:hAnsi="Times New Roman" w:cs="Times New Roman"/>
      <w:kern w:val="0"/>
    </w:rPr>
  </w:style>
  <w:style w:type="paragraph" w:customStyle="1" w:styleId="5">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3"/>
    <w:next w:val="3"/>
    <w:link w:val="26"/>
    <w:semiHidden/>
    <w:unhideWhenUsed/>
    <w:qFormat/>
    <w:uiPriority w:val="0"/>
    <w:rPr>
      <w:rFonts w:asciiTheme="minorHAnsi" w:hAnsiTheme="minorHAnsi" w:eastAsiaTheme="minorEastAsia" w:cstheme="minorBidi"/>
      <w:b/>
      <w:bC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0"/>
    <w:rPr>
      <w:sz w:val="21"/>
      <w:szCs w:val="21"/>
    </w:rPr>
  </w:style>
  <w:style w:type="character" w:customStyle="1" w:styleId="15">
    <w:name w:val="页眉 字符"/>
    <w:basedOn w:val="13"/>
    <w:link w:val="8"/>
    <w:qFormat/>
    <w:uiPriority w:val="0"/>
    <w:rPr>
      <w:rFonts w:asciiTheme="minorHAnsi" w:hAnsiTheme="minorHAnsi" w:eastAsiaTheme="minorEastAsia" w:cstheme="minorBidi"/>
      <w:kern w:val="2"/>
      <w:sz w:val="18"/>
      <w:szCs w:val="18"/>
    </w:rPr>
  </w:style>
  <w:style w:type="character" w:customStyle="1" w:styleId="16">
    <w:name w:val="font31"/>
    <w:basedOn w:val="13"/>
    <w:qFormat/>
    <w:uiPriority w:val="0"/>
    <w:rPr>
      <w:rFonts w:hint="eastAsia" w:ascii="宋体" w:hAnsi="宋体" w:eastAsia="宋体" w:cs="宋体"/>
      <w:b/>
      <w:color w:val="000000"/>
      <w:sz w:val="18"/>
      <w:szCs w:val="18"/>
      <w:u w:val="none"/>
    </w:rPr>
  </w:style>
  <w:style w:type="character" w:customStyle="1" w:styleId="17">
    <w:name w:val="font11"/>
    <w:basedOn w:val="13"/>
    <w:qFormat/>
    <w:uiPriority w:val="0"/>
    <w:rPr>
      <w:rFonts w:hint="eastAsia" w:ascii="宋体" w:hAnsi="宋体" w:eastAsia="宋体" w:cs="宋体"/>
      <w:color w:val="000000"/>
      <w:sz w:val="21"/>
      <w:szCs w:val="21"/>
      <w:u w:val="none"/>
    </w:rPr>
  </w:style>
  <w:style w:type="character" w:customStyle="1" w:styleId="18">
    <w:name w:val="批注文字 字符"/>
    <w:basedOn w:val="13"/>
    <w:link w:val="3"/>
    <w:qFormat/>
    <w:uiPriority w:val="0"/>
    <w:rPr>
      <w:rFonts w:hint="default" w:ascii="Calibri" w:hAnsi="Calibri" w:eastAsia="宋体" w:cs="Times New Roman"/>
      <w:kern w:val="2"/>
      <w:sz w:val="21"/>
      <w:szCs w:val="24"/>
    </w:rPr>
  </w:style>
  <w:style w:type="character" w:customStyle="1" w:styleId="19">
    <w:name w:val="批注框文本 字符"/>
    <w:basedOn w:val="13"/>
    <w:link w:val="6"/>
    <w:qFormat/>
    <w:uiPriority w:val="0"/>
    <w:rPr>
      <w:rFonts w:asciiTheme="minorHAnsi" w:hAnsiTheme="minorHAnsi" w:eastAsiaTheme="minorEastAsia" w:cstheme="minorBidi"/>
      <w:kern w:val="2"/>
      <w:sz w:val="18"/>
      <w:szCs w:val="18"/>
    </w:rPr>
  </w:style>
  <w:style w:type="character" w:customStyle="1" w:styleId="20">
    <w:name w:val="标题 3 字符"/>
    <w:basedOn w:val="13"/>
    <w:link w:val="2"/>
    <w:qFormat/>
    <w:uiPriority w:val="0"/>
    <w:rPr>
      <w:rFonts w:hint="default" w:ascii="Calibri" w:hAnsi="Calibri" w:eastAsia="宋体" w:cs="Times New Roman"/>
      <w:b/>
      <w:kern w:val="2"/>
      <w:sz w:val="32"/>
      <w:szCs w:val="32"/>
    </w:rPr>
  </w:style>
  <w:style w:type="character" w:customStyle="1" w:styleId="21">
    <w:name w:val="font41"/>
    <w:basedOn w:val="13"/>
    <w:qFormat/>
    <w:uiPriority w:val="0"/>
    <w:rPr>
      <w:rFonts w:hint="eastAsia" w:ascii="方正仿宋_GBK" w:hAnsi="方正仿宋_GBK" w:eastAsia="方正仿宋_GBK" w:cs="方正仿宋_GBK"/>
      <w:b/>
      <w:bCs/>
      <w:color w:val="000000"/>
      <w:sz w:val="20"/>
      <w:szCs w:val="20"/>
      <w:u w:val="none"/>
    </w:rPr>
  </w:style>
  <w:style w:type="character" w:customStyle="1" w:styleId="22">
    <w:name w:val="font51"/>
    <w:basedOn w:val="13"/>
    <w:qFormat/>
    <w:uiPriority w:val="0"/>
    <w:rPr>
      <w:rFonts w:ascii="Symbol" w:hAnsi="Symbol" w:cs="Symbol"/>
      <w:color w:val="000000"/>
      <w:sz w:val="20"/>
      <w:szCs w:val="20"/>
      <w:u w:val="none"/>
    </w:rPr>
  </w:style>
  <w:style w:type="character" w:customStyle="1" w:styleId="23">
    <w:name w:val="font01"/>
    <w:basedOn w:val="13"/>
    <w:qFormat/>
    <w:uiPriority w:val="0"/>
    <w:rPr>
      <w:rFonts w:hint="eastAsia" w:ascii="方正仿宋_GBK" w:hAnsi="方正仿宋_GBK" w:eastAsia="方正仿宋_GBK" w:cs="方正仿宋_GBK"/>
      <w:color w:val="000000"/>
      <w:sz w:val="20"/>
      <w:szCs w:val="20"/>
      <w:u w:val="none"/>
    </w:rPr>
  </w:style>
  <w:style w:type="paragraph" w:customStyle="1" w:styleId="24">
    <w:name w:val="列出段落1"/>
    <w:basedOn w:val="1"/>
    <w:unhideWhenUsed/>
    <w:qFormat/>
    <w:uiPriority w:val="99"/>
    <w:pPr>
      <w:ind w:firstLine="420" w:firstLineChars="200"/>
    </w:pPr>
  </w:style>
  <w:style w:type="paragraph" w:customStyle="1" w:styleId="25">
    <w:name w:val="BodyText"/>
    <w:basedOn w:val="1"/>
    <w:qFormat/>
    <w:uiPriority w:val="99"/>
    <w:pPr>
      <w:textAlignment w:val="baseline"/>
    </w:pPr>
    <w:rPr>
      <w:rFonts w:ascii="仿宋_GB2312" w:eastAsia="仿宋_GB2312"/>
      <w:sz w:val="32"/>
    </w:rPr>
  </w:style>
  <w:style w:type="character" w:customStyle="1" w:styleId="26">
    <w:name w:val="批注主题 字符"/>
    <w:basedOn w:val="18"/>
    <w:link w:val="10"/>
    <w:semiHidden/>
    <w:qFormat/>
    <w:uiPriority w:val="0"/>
    <w:rPr>
      <w:rFonts w:hint="default" w:asciiTheme="minorHAnsi" w:hAnsiTheme="minorHAnsi" w:eastAsiaTheme="minorEastAsia" w:cstheme="minorBidi"/>
      <w:b/>
      <w:bCs/>
      <w:kern w:val="2"/>
      <w:sz w:val="21"/>
      <w:szCs w:val="24"/>
    </w:rPr>
  </w:style>
  <w:style w:type="paragraph" w:customStyle="1" w:styleId="27">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8">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9">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3996</Words>
  <Characters>4173</Characters>
  <Lines>224</Lines>
  <Paragraphs>63</Paragraphs>
  <TotalTime>0</TotalTime>
  <ScaleCrop>false</ScaleCrop>
  <LinksUpToDate>false</LinksUpToDate>
  <CharactersWithSpaces>4605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2023-03-31T08:45:00Z</dcterms:created>
  <dc:creator>Administrator</dc:creator>
  <cp:lastModifiedBy>个人用户</cp:lastModifiedBy>
  <cp:lastPrinted>2023-06-14T06:35:00Z</cp:lastPrinted>
  <dcterms:modified xsi:type="dcterms:W3CDTF">2024-10-31T01:47:02Z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SaveFontToCloudKey">
    <vt:lpwstr>1146097076_btnclosed</vt:lpwstr>
  </property>
  <property fmtid="{D5CDD505-2E9C-101B-9397-08002B2CF9AE}" pid="4" name="ICV">
    <vt:lpwstr>F211239EFA094B55B318C2720EB3A5E2_13</vt:lpwstr>
  </property>
</Properties>
</file>